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604D5" w14:textId="77777777" w:rsidR="00E870B1" w:rsidRDefault="00E870B1" w:rsidP="00E26E82">
      <w:pPr>
        <w:rPr>
          <w:sz w:val="2"/>
          <w:szCs w:val="2"/>
        </w:rPr>
        <w:sectPr w:rsidR="00E870B1" w:rsidSect="00E870B1">
          <w:type w:val="continuous"/>
          <w:pgSz w:w="11906" w:h="16838"/>
          <w:pgMar w:top="1134" w:right="850" w:bottom="1134" w:left="1620" w:header="708" w:footer="708" w:gutter="0"/>
          <w:cols w:space="720"/>
        </w:sectPr>
      </w:pPr>
    </w:p>
    <w:p w14:paraId="20B433FA" w14:textId="38DF5428" w:rsidR="00E870B1" w:rsidRDefault="008F05BE" w:rsidP="00E26E82">
      <w:pPr>
        <w:jc w:val="right"/>
        <w:rPr>
          <w:caps/>
          <w:szCs w:val="28"/>
        </w:rPr>
      </w:pPr>
      <w:bookmarkStart w:id="0" w:name="text_title"/>
      <w:bookmarkEnd w:id="0"/>
      <w:r>
        <w:rPr>
          <w:szCs w:val="28"/>
        </w:rPr>
        <w:lastRenderedPageBreak/>
        <w:t xml:space="preserve">ПРИЛОЖЕНИЕ № </w:t>
      </w:r>
      <w:r w:rsidR="00DA16E7">
        <w:rPr>
          <w:szCs w:val="28"/>
        </w:rPr>
        <w:t>7</w:t>
      </w:r>
    </w:p>
    <w:p w14:paraId="3C3AB412" w14:textId="77777777" w:rsidR="00E870B1" w:rsidRDefault="00E870B1" w:rsidP="00E26E82">
      <w:pPr>
        <w:rPr>
          <w:caps/>
          <w:szCs w:val="28"/>
        </w:rPr>
        <w:sectPr w:rsidR="00E870B1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198A627C" w14:textId="0DDBCCB8" w:rsidR="00E26E82" w:rsidRDefault="00E26E82" w:rsidP="00E26E82">
      <w:pPr>
        <w:jc w:val="right"/>
        <w:rPr>
          <w:szCs w:val="28"/>
        </w:rPr>
      </w:pPr>
      <w:r>
        <w:rPr>
          <w:szCs w:val="28"/>
        </w:rPr>
        <w:lastRenderedPageBreak/>
        <w:t xml:space="preserve">к положению о системе оплаты труда работников муниципальных учреждений </w:t>
      </w:r>
      <w:r w:rsidR="00DD4D2C">
        <w:rPr>
          <w:szCs w:val="28"/>
        </w:rPr>
        <w:t xml:space="preserve">дополнительного образования </w:t>
      </w:r>
      <w:r>
        <w:rPr>
          <w:szCs w:val="28"/>
        </w:rPr>
        <w:t xml:space="preserve">городского округа «Александровск-Сахалинский район», осуществляющих деятельность в области физической культуры и спорта, утвержденного постановлением администрации городского округа «Александровск-Сахалинский район» </w:t>
      </w:r>
    </w:p>
    <w:p w14:paraId="3B15F0E1" w14:textId="77777777" w:rsidR="00257C5B" w:rsidRDefault="00257C5B" w:rsidP="00257C5B">
      <w:pPr>
        <w:jc w:val="right"/>
      </w:pPr>
      <w:r>
        <w:rPr>
          <w:szCs w:val="28"/>
        </w:rPr>
        <w:t xml:space="preserve">от 09.10.2023  №  596   </w:t>
      </w:r>
    </w:p>
    <w:p w14:paraId="119DF547" w14:textId="77777777" w:rsidR="007071C3" w:rsidRDefault="007071C3" w:rsidP="007071C3">
      <w:pPr>
        <w:rPr>
          <w:szCs w:val="28"/>
        </w:rPr>
        <w:sectPr w:rsidR="007071C3" w:rsidSect="007071C3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75FA4764" w14:textId="77777777" w:rsidR="00984DCD" w:rsidRDefault="00984DCD" w:rsidP="00E26E82">
      <w:pPr>
        <w:rPr>
          <w:szCs w:val="28"/>
        </w:rPr>
        <w:sectPr w:rsidR="00984DCD" w:rsidSect="00984DCD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456DD55C" w14:textId="77777777" w:rsidR="000976E0" w:rsidRDefault="000976E0" w:rsidP="00E26E82">
      <w:pPr>
        <w:rPr>
          <w:sz w:val="28"/>
          <w:szCs w:val="28"/>
        </w:rPr>
        <w:sectPr w:rsidR="000976E0">
          <w:headerReference w:type="default" r:id="rId10"/>
          <w:footerReference w:type="first" r:id="rId11"/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456DD55D" w14:textId="77777777" w:rsidR="000976E0" w:rsidRDefault="000976E0" w:rsidP="00E26E82">
      <w:pPr>
        <w:jc w:val="center"/>
        <w:rPr>
          <w:sz w:val="2"/>
          <w:szCs w:val="2"/>
        </w:rPr>
      </w:pPr>
    </w:p>
    <w:p w14:paraId="456DD55E" w14:textId="77777777" w:rsidR="000976E0" w:rsidRDefault="000976E0" w:rsidP="00E26E82">
      <w:pPr>
        <w:rPr>
          <w:sz w:val="28"/>
          <w:szCs w:val="28"/>
        </w:rPr>
        <w:sectPr w:rsidR="000976E0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456DD55F" w14:textId="77777777" w:rsidR="00D66824" w:rsidRPr="00A37078" w:rsidRDefault="00D66824" w:rsidP="00E26E82">
      <w:pPr>
        <w:jc w:val="center"/>
        <w:rPr>
          <w:sz w:val="2"/>
          <w:szCs w:val="2"/>
        </w:rPr>
      </w:pPr>
    </w:p>
    <w:p w14:paraId="456DD560" w14:textId="77777777" w:rsidR="006620C8" w:rsidRPr="009C63DB" w:rsidRDefault="006620C8" w:rsidP="00E26E82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456DD563" w14:textId="77777777" w:rsidR="002C3498" w:rsidRPr="00257C5B" w:rsidRDefault="002C3498" w:rsidP="00E26E82">
      <w:pPr>
        <w:spacing w:after="120"/>
        <w:ind w:right="-1"/>
        <w:jc w:val="center"/>
        <w:rPr>
          <w:b/>
          <w:bCs/>
          <w:caps/>
        </w:rPr>
      </w:pPr>
      <w:bookmarkStart w:id="1" w:name="ТекстовоеПоле1"/>
      <w:bookmarkEnd w:id="1"/>
      <w:r w:rsidRPr="00257C5B">
        <w:rPr>
          <w:b/>
          <w:bCs/>
          <w:caps/>
        </w:rPr>
        <w:lastRenderedPageBreak/>
        <w:t>порядок</w:t>
      </w:r>
    </w:p>
    <w:p w14:paraId="456DD564" w14:textId="77777777" w:rsidR="002C3498" w:rsidRPr="00257C5B" w:rsidRDefault="002C3498" w:rsidP="00E26E8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2" w:name="ТекстовоеПоле2"/>
      <w:bookmarkEnd w:id="2"/>
      <w:r w:rsidRPr="00257C5B">
        <w:rPr>
          <w:b/>
          <w:bCs/>
        </w:rPr>
        <w:t xml:space="preserve">установления надбавки за результативную подготовку </w:t>
      </w:r>
      <w:r w:rsidR="00852D9A" w:rsidRPr="00257C5B">
        <w:rPr>
          <w:b/>
          <w:bCs/>
        </w:rPr>
        <w:br/>
      </w:r>
      <w:r w:rsidRPr="00257C5B">
        <w:rPr>
          <w:b/>
          <w:bCs/>
        </w:rPr>
        <w:t>и (или) участие в подготовке спортсмена (команды) высокого класса</w:t>
      </w:r>
    </w:p>
    <w:p w14:paraId="456DD566" w14:textId="77777777" w:rsidR="002C3498" w:rsidRPr="00257C5B" w:rsidRDefault="002C3498" w:rsidP="00E26E8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456DD567" w14:textId="2939E8D1" w:rsidR="002C3498" w:rsidRPr="00257C5B" w:rsidRDefault="00852D9A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t xml:space="preserve">1. </w:t>
      </w:r>
      <w:r w:rsidR="002C3498" w:rsidRPr="00257C5B">
        <w:t>Надбавка за результативную подготовку и (или) участие в подготовке спортсмена (команды) высокого класса (далее - надбавка) устанавливается в размерах, предусмотренных пунктами 2, 3 настоящего Порядка, по должностям тренер</w:t>
      </w:r>
      <w:r w:rsidR="00DD4D2C" w:rsidRPr="00257C5B">
        <w:t>-преподаватель</w:t>
      </w:r>
      <w:r w:rsidR="002A31E4" w:rsidRPr="00257C5B">
        <w:t xml:space="preserve"> (включая старшего)</w:t>
      </w:r>
      <w:r w:rsidR="002C3498" w:rsidRPr="00257C5B">
        <w:t>, тренер</w:t>
      </w:r>
      <w:r w:rsidR="006258C4" w:rsidRPr="00257C5B">
        <w:t>-преподаватель</w:t>
      </w:r>
      <w:r w:rsidR="002C3498" w:rsidRPr="00257C5B">
        <w:t xml:space="preserve"> по адаптивной физической культуре (включая старшего</w:t>
      </w:r>
      <w:r w:rsidR="002A31E4" w:rsidRPr="00257C5B">
        <w:t>).</w:t>
      </w:r>
    </w:p>
    <w:p w14:paraId="456DD568" w14:textId="227CCFBA" w:rsidR="002C3498" w:rsidRPr="00257C5B" w:rsidRDefault="002C3498" w:rsidP="00E26E82">
      <w:pPr>
        <w:widowControl w:val="0"/>
        <w:autoSpaceDE w:val="0"/>
        <w:autoSpaceDN w:val="0"/>
        <w:adjustRightInd w:val="0"/>
        <w:ind w:firstLine="709"/>
        <w:jc w:val="both"/>
      </w:pPr>
      <w:r w:rsidRPr="00257C5B">
        <w:t>2. Размеры надбавки тренерам</w:t>
      </w:r>
      <w:r w:rsidR="00DD4D2C" w:rsidRPr="00257C5B">
        <w:t>-преподавателям</w:t>
      </w:r>
      <w:r w:rsidRPr="00257C5B">
        <w:t xml:space="preserve"> (включая старших) за результативную подготовку и (или) участие в подготовке спортсмена высокого класса</w:t>
      </w:r>
      <w:r w:rsidR="00632185" w:rsidRPr="00257C5B">
        <w:t xml:space="preserve"> </w:t>
      </w:r>
      <w:r w:rsidRPr="00257C5B">
        <w:t>приведены в таблице № 1 настоящего Порядка.</w:t>
      </w:r>
    </w:p>
    <w:p w14:paraId="456DD569" w14:textId="77777777" w:rsidR="002C3498" w:rsidRPr="00257C5B" w:rsidRDefault="002C3498" w:rsidP="00E26E82">
      <w:pPr>
        <w:widowControl w:val="0"/>
        <w:autoSpaceDE w:val="0"/>
        <w:autoSpaceDN w:val="0"/>
        <w:adjustRightInd w:val="0"/>
        <w:jc w:val="right"/>
      </w:pPr>
      <w:r w:rsidRPr="00257C5B">
        <w:t>Таблица № 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3768"/>
        <w:gridCol w:w="1168"/>
        <w:gridCol w:w="2000"/>
        <w:gridCol w:w="2259"/>
      </w:tblGrid>
      <w:tr w:rsidR="002C3498" w:rsidRPr="00257C5B" w14:paraId="456DD56F" w14:textId="77777777" w:rsidTr="00852D9A">
        <w:tc>
          <w:tcPr>
            <w:tcW w:w="696" w:type="dxa"/>
            <w:shd w:val="clear" w:color="auto" w:fill="auto"/>
          </w:tcPr>
          <w:p w14:paraId="456DD56A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№ пп</w:t>
            </w:r>
            <w:r w:rsidR="00852D9A" w:rsidRPr="00257C5B">
              <w:rPr>
                <w:b/>
              </w:rPr>
              <w:t>.</w:t>
            </w:r>
          </w:p>
        </w:tc>
        <w:tc>
          <w:tcPr>
            <w:tcW w:w="3807" w:type="dxa"/>
            <w:shd w:val="clear" w:color="auto" w:fill="auto"/>
          </w:tcPr>
          <w:p w14:paraId="456DD56B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 xml:space="preserve">Статус официального </w:t>
            </w:r>
            <w:r w:rsidR="00852D9A" w:rsidRPr="00257C5B">
              <w:rPr>
                <w:b/>
              </w:rPr>
              <w:br/>
            </w:r>
            <w:r w:rsidRPr="00257C5B">
              <w:rPr>
                <w:b/>
              </w:rPr>
              <w:t>спортивного соревнования</w:t>
            </w:r>
          </w:p>
        </w:tc>
        <w:tc>
          <w:tcPr>
            <w:tcW w:w="1134" w:type="dxa"/>
            <w:shd w:val="clear" w:color="auto" w:fill="auto"/>
          </w:tcPr>
          <w:p w14:paraId="456DD56C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Занятое место или участие без учета занятого места</w:t>
            </w:r>
          </w:p>
        </w:tc>
        <w:tc>
          <w:tcPr>
            <w:tcW w:w="1984" w:type="dxa"/>
            <w:shd w:val="clear" w:color="auto" w:fill="auto"/>
          </w:tcPr>
          <w:p w14:paraId="456DD56D" w14:textId="4AE8B175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highlight w:val="yellow"/>
              </w:rPr>
            </w:pPr>
            <w:r w:rsidRPr="00257C5B">
              <w:rPr>
                <w:b/>
                <w:color w:val="000000"/>
              </w:rPr>
              <w:t>Размер</w:t>
            </w:r>
            <w:r w:rsidR="00B06860" w:rsidRPr="00257C5B">
              <w:rPr>
                <w:b/>
                <w:color w:val="000000"/>
              </w:rPr>
              <w:t xml:space="preserve"> надбавки тренеру</w:t>
            </w:r>
            <w:r w:rsidR="00DD4D2C" w:rsidRPr="00257C5B">
              <w:rPr>
                <w:b/>
                <w:color w:val="000000"/>
              </w:rPr>
              <w:t>-преподавателю</w:t>
            </w:r>
            <w:r w:rsidR="00B06860" w:rsidRPr="00257C5B">
              <w:rPr>
                <w:b/>
                <w:color w:val="000000"/>
              </w:rPr>
              <w:t xml:space="preserve"> </w:t>
            </w:r>
            <w:r w:rsidRPr="00257C5B">
              <w:rPr>
                <w:b/>
                <w:color w:val="000000"/>
              </w:rPr>
              <w:t xml:space="preserve">(включая старшего) за результативную подготовку одного </w:t>
            </w:r>
            <w:r w:rsidR="00852D9A" w:rsidRPr="00257C5B">
              <w:rPr>
                <w:b/>
                <w:color w:val="000000"/>
              </w:rPr>
              <w:br/>
            </w:r>
            <w:r w:rsidRPr="00257C5B">
              <w:rPr>
                <w:b/>
                <w:color w:val="000000"/>
              </w:rPr>
              <w:t xml:space="preserve">спортсмена </w:t>
            </w:r>
            <w:r w:rsidR="00852D9A" w:rsidRPr="00257C5B">
              <w:rPr>
                <w:b/>
                <w:color w:val="000000"/>
              </w:rPr>
              <w:br/>
            </w:r>
            <w:r w:rsidRPr="00257C5B">
              <w:rPr>
                <w:b/>
                <w:color w:val="000000"/>
              </w:rPr>
              <w:t>(команды) (руб.)</w:t>
            </w:r>
          </w:p>
        </w:tc>
        <w:tc>
          <w:tcPr>
            <w:tcW w:w="2268" w:type="dxa"/>
            <w:shd w:val="clear" w:color="auto" w:fill="auto"/>
          </w:tcPr>
          <w:p w14:paraId="456DD56E" w14:textId="5BECB230" w:rsidR="002C3498" w:rsidRPr="00257C5B" w:rsidRDefault="002C3498" w:rsidP="00B068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highlight w:val="yellow"/>
              </w:rPr>
            </w:pPr>
            <w:r w:rsidRPr="00257C5B">
              <w:rPr>
                <w:b/>
                <w:color w:val="000000"/>
              </w:rPr>
              <w:t xml:space="preserve">Размер надбавки </w:t>
            </w:r>
            <w:r w:rsidR="00852D9A" w:rsidRPr="00257C5B">
              <w:rPr>
                <w:b/>
                <w:color w:val="000000"/>
              </w:rPr>
              <w:br/>
            </w:r>
            <w:r w:rsidRPr="00257C5B">
              <w:rPr>
                <w:b/>
                <w:color w:val="000000"/>
              </w:rPr>
              <w:t>тренеру</w:t>
            </w:r>
            <w:r w:rsidR="00DD4D2C" w:rsidRPr="00257C5B">
              <w:rPr>
                <w:b/>
                <w:color w:val="000000"/>
              </w:rPr>
              <w:t>-преподавателю</w:t>
            </w:r>
            <w:r w:rsidRPr="00257C5B">
              <w:rPr>
                <w:b/>
                <w:color w:val="000000"/>
              </w:rPr>
              <w:t xml:space="preserve"> (включая старшего) по смежным видам спорта за участие в подготовке одного спортсмена </w:t>
            </w:r>
            <w:r w:rsidR="00852D9A" w:rsidRPr="00257C5B">
              <w:rPr>
                <w:b/>
                <w:color w:val="000000"/>
              </w:rPr>
              <w:br/>
            </w:r>
            <w:r w:rsidRPr="00257C5B">
              <w:rPr>
                <w:b/>
                <w:color w:val="000000"/>
              </w:rPr>
              <w:t>(команды) (руб.)</w:t>
            </w:r>
          </w:p>
        </w:tc>
      </w:tr>
      <w:tr w:rsidR="002C3498" w:rsidRPr="00257C5B" w14:paraId="456DD575" w14:textId="77777777" w:rsidTr="00852D9A">
        <w:tc>
          <w:tcPr>
            <w:tcW w:w="696" w:type="dxa"/>
            <w:shd w:val="clear" w:color="auto" w:fill="auto"/>
          </w:tcPr>
          <w:p w14:paraId="456DD570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1</w:t>
            </w:r>
          </w:p>
        </w:tc>
        <w:tc>
          <w:tcPr>
            <w:tcW w:w="3807" w:type="dxa"/>
            <w:shd w:val="clear" w:color="auto" w:fill="auto"/>
          </w:tcPr>
          <w:p w14:paraId="456DD571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56DD572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456DD573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7C5B"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456DD57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7C5B">
              <w:rPr>
                <w:b/>
                <w:color w:val="000000"/>
              </w:rPr>
              <w:t>5</w:t>
            </w:r>
          </w:p>
        </w:tc>
      </w:tr>
      <w:tr w:rsidR="002C3498" w:rsidRPr="00257C5B" w14:paraId="456DD577" w14:textId="77777777" w:rsidTr="00852D9A">
        <w:tc>
          <w:tcPr>
            <w:tcW w:w="9889" w:type="dxa"/>
            <w:gridSpan w:val="5"/>
            <w:shd w:val="clear" w:color="auto" w:fill="auto"/>
          </w:tcPr>
          <w:p w14:paraId="456DD576" w14:textId="77777777" w:rsidR="002C3498" w:rsidRPr="00257C5B" w:rsidRDefault="00852D9A" w:rsidP="00E26E8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7C5B">
              <w:rPr>
                <w:b/>
                <w:color w:val="000000"/>
              </w:rPr>
              <w:t xml:space="preserve">1. </w:t>
            </w:r>
            <w:r w:rsidR="002C3498" w:rsidRPr="00257C5B">
              <w:rPr>
                <w:b/>
                <w:color w:val="000000"/>
              </w:rPr>
              <w:t>Официальные международные спортивные соревнования</w:t>
            </w:r>
          </w:p>
        </w:tc>
      </w:tr>
      <w:tr w:rsidR="002C3498" w:rsidRPr="00257C5B" w14:paraId="456DD57F" w14:textId="77777777" w:rsidTr="00852D9A">
        <w:tc>
          <w:tcPr>
            <w:tcW w:w="696" w:type="dxa"/>
            <w:vMerge w:val="restart"/>
            <w:shd w:val="clear" w:color="auto" w:fill="auto"/>
          </w:tcPr>
          <w:p w14:paraId="456DD578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</w:pPr>
            <w:r w:rsidRPr="00257C5B">
              <w:t>1.1.</w:t>
            </w:r>
          </w:p>
        </w:tc>
        <w:tc>
          <w:tcPr>
            <w:tcW w:w="3807" w:type="dxa"/>
            <w:vMerge w:val="restart"/>
            <w:shd w:val="clear" w:color="auto" w:fill="auto"/>
          </w:tcPr>
          <w:p w14:paraId="456DD579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both"/>
            </w:pPr>
            <w:r w:rsidRPr="00257C5B">
              <w:t>Олимпийские игры;</w:t>
            </w:r>
          </w:p>
          <w:p w14:paraId="456DD57A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both"/>
            </w:pPr>
            <w:r w:rsidRPr="00257C5B">
              <w:t>Чемпионат мира</w:t>
            </w:r>
          </w:p>
          <w:p w14:paraId="456DD57B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456DD57C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1984" w:type="dxa"/>
            <w:shd w:val="clear" w:color="auto" w:fill="auto"/>
          </w:tcPr>
          <w:p w14:paraId="456DD57D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</w:pPr>
            <w:r w:rsidRPr="00257C5B">
              <w:t>15 610,0</w:t>
            </w:r>
          </w:p>
        </w:tc>
        <w:tc>
          <w:tcPr>
            <w:tcW w:w="2268" w:type="dxa"/>
            <w:shd w:val="clear" w:color="auto" w:fill="auto"/>
          </w:tcPr>
          <w:p w14:paraId="456DD57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1 561,0</w:t>
            </w:r>
          </w:p>
        </w:tc>
      </w:tr>
      <w:tr w:rsidR="002C3498" w:rsidRPr="00257C5B" w14:paraId="456DD585" w14:textId="77777777" w:rsidTr="00852D9A">
        <w:tc>
          <w:tcPr>
            <w:tcW w:w="696" w:type="dxa"/>
            <w:vMerge/>
            <w:shd w:val="clear" w:color="auto" w:fill="auto"/>
          </w:tcPr>
          <w:p w14:paraId="456DD58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7" w:type="dxa"/>
            <w:vMerge/>
            <w:shd w:val="clear" w:color="auto" w:fill="auto"/>
          </w:tcPr>
          <w:p w14:paraId="456DD58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8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1984" w:type="dxa"/>
            <w:shd w:val="clear" w:color="auto" w:fill="auto"/>
          </w:tcPr>
          <w:p w14:paraId="456DD58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12 488,0</w:t>
            </w:r>
          </w:p>
        </w:tc>
        <w:tc>
          <w:tcPr>
            <w:tcW w:w="2268" w:type="dxa"/>
            <w:shd w:val="clear" w:color="auto" w:fill="auto"/>
          </w:tcPr>
          <w:p w14:paraId="456DD584" w14:textId="77777777" w:rsidR="002C3498" w:rsidRPr="00257C5B" w:rsidRDefault="002C3498" w:rsidP="00E26E82">
            <w:pPr>
              <w:jc w:val="center"/>
            </w:pPr>
            <w:r w:rsidRPr="00257C5B">
              <w:t>1 561,0</w:t>
            </w:r>
          </w:p>
        </w:tc>
      </w:tr>
      <w:tr w:rsidR="002C3498" w:rsidRPr="00257C5B" w14:paraId="456DD58B" w14:textId="77777777" w:rsidTr="00852D9A">
        <w:tc>
          <w:tcPr>
            <w:tcW w:w="696" w:type="dxa"/>
            <w:vMerge/>
            <w:shd w:val="clear" w:color="auto" w:fill="auto"/>
          </w:tcPr>
          <w:p w14:paraId="456DD58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7" w:type="dxa"/>
            <w:vMerge/>
            <w:shd w:val="clear" w:color="auto" w:fill="auto"/>
          </w:tcPr>
          <w:p w14:paraId="456DD58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8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1984" w:type="dxa"/>
            <w:shd w:val="clear" w:color="auto" w:fill="auto"/>
          </w:tcPr>
          <w:p w14:paraId="456DD58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11 708,0</w:t>
            </w:r>
          </w:p>
        </w:tc>
        <w:tc>
          <w:tcPr>
            <w:tcW w:w="2268" w:type="dxa"/>
            <w:shd w:val="clear" w:color="auto" w:fill="auto"/>
          </w:tcPr>
          <w:p w14:paraId="456DD58A" w14:textId="77777777" w:rsidR="002C3498" w:rsidRPr="00257C5B" w:rsidRDefault="002C3498" w:rsidP="00E26E82">
            <w:pPr>
              <w:jc w:val="center"/>
            </w:pPr>
            <w:r w:rsidRPr="00257C5B">
              <w:t>1 561,0</w:t>
            </w:r>
          </w:p>
        </w:tc>
      </w:tr>
      <w:tr w:rsidR="002C3498" w:rsidRPr="00257C5B" w14:paraId="456DD591" w14:textId="77777777" w:rsidTr="00852D9A">
        <w:tc>
          <w:tcPr>
            <w:tcW w:w="696" w:type="dxa"/>
            <w:vMerge/>
            <w:shd w:val="clear" w:color="auto" w:fill="auto"/>
          </w:tcPr>
          <w:p w14:paraId="456DD58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7" w:type="dxa"/>
            <w:vMerge/>
            <w:shd w:val="clear" w:color="auto" w:fill="auto"/>
          </w:tcPr>
          <w:p w14:paraId="456DD58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8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</w:t>
            </w:r>
          </w:p>
        </w:tc>
        <w:tc>
          <w:tcPr>
            <w:tcW w:w="1984" w:type="dxa"/>
            <w:shd w:val="clear" w:color="auto" w:fill="auto"/>
          </w:tcPr>
          <w:p w14:paraId="456DD58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7 805,0</w:t>
            </w:r>
          </w:p>
        </w:tc>
        <w:tc>
          <w:tcPr>
            <w:tcW w:w="2268" w:type="dxa"/>
            <w:shd w:val="clear" w:color="auto" w:fill="auto"/>
          </w:tcPr>
          <w:p w14:paraId="456DD590" w14:textId="77777777" w:rsidR="002C3498" w:rsidRPr="00257C5B" w:rsidRDefault="002C3498" w:rsidP="00E26E82">
            <w:pPr>
              <w:jc w:val="center"/>
            </w:pPr>
            <w:r w:rsidRPr="00257C5B">
              <w:t>1 561,0</w:t>
            </w:r>
          </w:p>
        </w:tc>
      </w:tr>
      <w:tr w:rsidR="002C3498" w:rsidRPr="00257C5B" w14:paraId="456DD597" w14:textId="77777777" w:rsidTr="00852D9A">
        <w:tc>
          <w:tcPr>
            <w:tcW w:w="696" w:type="dxa"/>
            <w:vMerge/>
            <w:shd w:val="clear" w:color="auto" w:fill="auto"/>
          </w:tcPr>
          <w:p w14:paraId="456DD59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7" w:type="dxa"/>
            <w:vMerge/>
            <w:shd w:val="clear" w:color="auto" w:fill="auto"/>
          </w:tcPr>
          <w:p w14:paraId="456DD59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9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</w:t>
            </w:r>
          </w:p>
        </w:tc>
        <w:tc>
          <w:tcPr>
            <w:tcW w:w="1984" w:type="dxa"/>
            <w:shd w:val="clear" w:color="auto" w:fill="auto"/>
          </w:tcPr>
          <w:p w14:paraId="456DD59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7 415,0</w:t>
            </w:r>
          </w:p>
        </w:tc>
        <w:tc>
          <w:tcPr>
            <w:tcW w:w="2268" w:type="dxa"/>
            <w:shd w:val="clear" w:color="auto" w:fill="auto"/>
          </w:tcPr>
          <w:p w14:paraId="456DD596" w14:textId="77777777" w:rsidR="002C3498" w:rsidRPr="00257C5B" w:rsidRDefault="002C3498" w:rsidP="00E26E82">
            <w:pPr>
              <w:jc w:val="center"/>
            </w:pPr>
            <w:r w:rsidRPr="00257C5B">
              <w:t>1 561,0</w:t>
            </w:r>
          </w:p>
        </w:tc>
      </w:tr>
      <w:tr w:rsidR="002C3498" w:rsidRPr="00257C5B" w14:paraId="456DD59D" w14:textId="77777777" w:rsidTr="00852D9A">
        <w:tc>
          <w:tcPr>
            <w:tcW w:w="696" w:type="dxa"/>
            <w:vMerge/>
            <w:shd w:val="clear" w:color="auto" w:fill="auto"/>
          </w:tcPr>
          <w:p w14:paraId="456DD59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7" w:type="dxa"/>
            <w:vMerge/>
            <w:shd w:val="clear" w:color="auto" w:fill="auto"/>
          </w:tcPr>
          <w:p w14:paraId="456DD59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9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</w:t>
            </w:r>
          </w:p>
        </w:tc>
        <w:tc>
          <w:tcPr>
            <w:tcW w:w="1984" w:type="dxa"/>
            <w:shd w:val="clear" w:color="auto" w:fill="auto"/>
          </w:tcPr>
          <w:p w14:paraId="456DD59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7 025,0</w:t>
            </w:r>
          </w:p>
        </w:tc>
        <w:tc>
          <w:tcPr>
            <w:tcW w:w="2268" w:type="dxa"/>
            <w:shd w:val="clear" w:color="auto" w:fill="auto"/>
          </w:tcPr>
          <w:p w14:paraId="456DD59C" w14:textId="77777777" w:rsidR="002C3498" w:rsidRPr="00257C5B" w:rsidRDefault="002C3498" w:rsidP="00E26E82">
            <w:pPr>
              <w:jc w:val="center"/>
            </w:pPr>
            <w:r w:rsidRPr="00257C5B">
              <w:t>1 561,0</w:t>
            </w:r>
          </w:p>
        </w:tc>
      </w:tr>
      <w:tr w:rsidR="002C3498" w:rsidRPr="00257C5B" w14:paraId="456DD5A3" w14:textId="77777777" w:rsidTr="00852D9A">
        <w:tc>
          <w:tcPr>
            <w:tcW w:w="696" w:type="dxa"/>
            <w:vMerge/>
            <w:shd w:val="clear" w:color="auto" w:fill="auto"/>
          </w:tcPr>
          <w:p w14:paraId="456DD59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7" w:type="dxa"/>
            <w:vMerge/>
            <w:shd w:val="clear" w:color="auto" w:fill="auto"/>
          </w:tcPr>
          <w:p w14:paraId="456DD59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A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участие</w:t>
            </w:r>
          </w:p>
        </w:tc>
        <w:tc>
          <w:tcPr>
            <w:tcW w:w="1984" w:type="dxa"/>
            <w:shd w:val="clear" w:color="auto" w:fill="auto"/>
          </w:tcPr>
          <w:p w14:paraId="456DD5A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2 732,0</w:t>
            </w:r>
          </w:p>
        </w:tc>
        <w:tc>
          <w:tcPr>
            <w:tcW w:w="2268" w:type="dxa"/>
            <w:shd w:val="clear" w:color="auto" w:fill="auto"/>
          </w:tcPr>
          <w:p w14:paraId="456DD5A2" w14:textId="77777777" w:rsidR="002C3498" w:rsidRPr="00257C5B" w:rsidRDefault="002C3498" w:rsidP="00E26E82">
            <w:pPr>
              <w:jc w:val="center"/>
            </w:pPr>
            <w:r w:rsidRPr="00257C5B">
              <w:t>1 561,0</w:t>
            </w:r>
          </w:p>
        </w:tc>
      </w:tr>
      <w:tr w:rsidR="00852D9A" w:rsidRPr="00257C5B" w14:paraId="456DD5AA" w14:textId="77777777" w:rsidTr="000B281D">
        <w:tc>
          <w:tcPr>
            <w:tcW w:w="696" w:type="dxa"/>
            <w:shd w:val="clear" w:color="auto" w:fill="auto"/>
          </w:tcPr>
          <w:p w14:paraId="456DD5A5" w14:textId="4C1EA21B" w:rsidR="00852D9A" w:rsidRPr="00257C5B" w:rsidRDefault="00852D9A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br w:type="page"/>
            </w:r>
            <w:r w:rsidRPr="00257C5B">
              <w:rPr>
                <w:b/>
              </w:rPr>
              <w:t>1</w:t>
            </w:r>
          </w:p>
        </w:tc>
        <w:tc>
          <w:tcPr>
            <w:tcW w:w="3807" w:type="dxa"/>
            <w:shd w:val="clear" w:color="auto" w:fill="auto"/>
          </w:tcPr>
          <w:p w14:paraId="456DD5A6" w14:textId="77777777" w:rsidR="00852D9A" w:rsidRPr="00257C5B" w:rsidRDefault="00852D9A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56DD5A7" w14:textId="77777777" w:rsidR="00852D9A" w:rsidRPr="00257C5B" w:rsidRDefault="00852D9A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456DD5A8" w14:textId="77777777" w:rsidR="00852D9A" w:rsidRPr="00257C5B" w:rsidRDefault="00852D9A" w:rsidP="00E26E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7C5B"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456DD5A9" w14:textId="77777777" w:rsidR="00852D9A" w:rsidRPr="00257C5B" w:rsidRDefault="00852D9A" w:rsidP="00E26E8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7C5B">
              <w:rPr>
                <w:b/>
                <w:color w:val="000000"/>
              </w:rPr>
              <w:t>5</w:t>
            </w:r>
          </w:p>
        </w:tc>
      </w:tr>
      <w:tr w:rsidR="002C3498" w:rsidRPr="00257C5B" w14:paraId="456DD5B1" w14:textId="77777777" w:rsidTr="000B281D">
        <w:tc>
          <w:tcPr>
            <w:tcW w:w="696" w:type="dxa"/>
            <w:vMerge w:val="restart"/>
            <w:shd w:val="clear" w:color="auto" w:fill="auto"/>
          </w:tcPr>
          <w:p w14:paraId="456DD5A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1.2.</w:t>
            </w:r>
          </w:p>
        </w:tc>
        <w:tc>
          <w:tcPr>
            <w:tcW w:w="3807" w:type="dxa"/>
            <w:vMerge w:val="restart"/>
            <w:shd w:val="clear" w:color="auto" w:fill="auto"/>
          </w:tcPr>
          <w:p w14:paraId="456DD5A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Кубок мира (сумма этапов или финал);</w:t>
            </w:r>
          </w:p>
          <w:p w14:paraId="456DD5A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Чемпионат Европы</w:t>
            </w:r>
          </w:p>
        </w:tc>
        <w:tc>
          <w:tcPr>
            <w:tcW w:w="1134" w:type="dxa"/>
            <w:shd w:val="clear" w:color="auto" w:fill="auto"/>
          </w:tcPr>
          <w:p w14:paraId="456DD5A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1984" w:type="dxa"/>
            <w:shd w:val="clear" w:color="auto" w:fill="auto"/>
          </w:tcPr>
          <w:p w14:paraId="456DD5A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12 488,0</w:t>
            </w:r>
          </w:p>
        </w:tc>
        <w:tc>
          <w:tcPr>
            <w:tcW w:w="2268" w:type="dxa"/>
            <w:shd w:val="clear" w:color="auto" w:fill="auto"/>
          </w:tcPr>
          <w:p w14:paraId="456DD5B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1 249,0</w:t>
            </w:r>
          </w:p>
        </w:tc>
      </w:tr>
      <w:tr w:rsidR="002C3498" w:rsidRPr="00257C5B" w14:paraId="456DD5B7" w14:textId="77777777" w:rsidTr="000B281D">
        <w:tc>
          <w:tcPr>
            <w:tcW w:w="696" w:type="dxa"/>
            <w:vMerge/>
            <w:shd w:val="clear" w:color="auto" w:fill="auto"/>
          </w:tcPr>
          <w:p w14:paraId="456DD5B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5B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B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1984" w:type="dxa"/>
            <w:shd w:val="clear" w:color="auto" w:fill="auto"/>
          </w:tcPr>
          <w:p w14:paraId="456DD5B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 xml:space="preserve"> 7 805,0</w:t>
            </w:r>
          </w:p>
        </w:tc>
        <w:tc>
          <w:tcPr>
            <w:tcW w:w="2268" w:type="dxa"/>
            <w:shd w:val="clear" w:color="auto" w:fill="auto"/>
          </w:tcPr>
          <w:p w14:paraId="456DD5B6" w14:textId="77777777" w:rsidR="002C3498" w:rsidRPr="00257C5B" w:rsidRDefault="002C3498" w:rsidP="00E26E82">
            <w:pPr>
              <w:jc w:val="center"/>
            </w:pPr>
            <w:r w:rsidRPr="00257C5B">
              <w:t>1 249,0</w:t>
            </w:r>
          </w:p>
        </w:tc>
      </w:tr>
      <w:tr w:rsidR="002C3498" w:rsidRPr="00257C5B" w14:paraId="456DD5BD" w14:textId="77777777" w:rsidTr="000B281D">
        <w:tc>
          <w:tcPr>
            <w:tcW w:w="696" w:type="dxa"/>
            <w:vMerge/>
            <w:shd w:val="clear" w:color="auto" w:fill="auto"/>
          </w:tcPr>
          <w:p w14:paraId="456DD5B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5B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B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1984" w:type="dxa"/>
            <w:shd w:val="clear" w:color="auto" w:fill="auto"/>
          </w:tcPr>
          <w:p w14:paraId="456DD5B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7 415,0</w:t>
            </w:r>
          </w:p>
        </w:tc>
        <w:tc>
          <w:tcPr>
            <w:tcW w:w="2268" w:type="dxa"/>
            <w:shd w:val="clear" w:color="auto" w:fill="auto"/>
          </w:tcPr>
          <w:p w14:paraId="456DD5BC" w14:textId="77777777" w:rsidR="002C3498" w:rsidRPr="00257C5B" w:rsidRDefault="002C3498" w:rsidP="00E26E82">
            <w:pPr>
              <w:jc w:val="center"/>
            </w:pPr>
            <w:r w:rsidRPr="00257C5B">
              <w:t>1 249,0</w:t>
            </w:r>
          </w:p>
        </w:tc>
      </w:tr>
      <w:tr w:rsidR="002C3498" w:rsidRPr="00257C5B" w14:paraId="456DD5C3" w14:textId="77777777" w:rsidTr="000B281D">
        <w:tc>
          <w:tcPr>
            <w:tcW w:w="696" w:type="dxa"/>
            <w:vMerge/>
            <w:shd w:val="clear" w:color="auto" w:fill="auto"/>
          </w:tcPr>
          <w:p w14:paraId="456DD5B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5B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C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</w:t>
            </w:r>
          </w:p>
        </w:tc>
        <w:tc>
          <w:tcPr>
            <w:tcW w:w="1984" w:type="dxa"/>
            <w:shd w:val="clear" w:color="auto" w:fill="auto"/>
          </w:tcPr>
          <w:p w14:paraId="456DD5C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6 244,0</w:t>
            </w:r>
          </w:p>
        </w:tc>
        <w:tc>
          <w:tcPr>
            <w:tcW w:w="2268" w:type="dxa"/>
            <w:shd w:val="clear" w:color="auto" w:fill="auto"/>
          </w:tcPr>
          <w:p w14:paraId="456DD5C2" w14:textId="77777777" w:rsidR="002C3498" w:rsidRPr="00257C5B" w:rsidRDefault="002C3498" w:rsidP="00E26E82">
            <w:pPr>
              <w:jc w:val="center"/>
            </w:pPr>
            <w:r w:rsidRPr="00257C5B">
              <w:t>1 249,0</w:t>
            </w:r>
          </w:p>
        </w:tc>
      </w:tr>
      <w:tr w:rsidR="002C3498" w:rsidRPr="00257C5B" w14:paraId="456DD5C9" w14:textId="77777777" w:rsidTr="000B281D">
        <w:tc>
          <w:tcPr>
            <w:tcW w:w="696" w:type="dxa"/>
            <w:vMerge/>
            <w:shd w:val="clear" w:color="auto" w:fill="auto"/>
          </w:tcPr>
          <w:p w14:paraId="456DD5C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5C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C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</w:t>
            </w:r>
          </w:p>
        </w:tc>
        <w:tc>
          <w:tcPr>
            <w:tcW w:w="1984" w:type="dxa"/>
            <w:shd w:val="clear" w:color="auto" w:fill="auto"/>
          </w:tcPr>
          <w:p w14:paraId="456DD5C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5 854,0</w:t>
            </w:r>
          </w:p>
        </w:tc>
        <w:tc>
          <w:tcPr>
            <w:tcW w:w="2268" w:type="dxa"/>
            <w:shd w:val="clear" w:color="auto" w:fill="auto"/>
          </w:tcPr>
          <w:p w14:paraId="456DD5C8" w14:textId="77777777" w:rsidR="002C3498" w:rsidRPr="00257C5B" w:rsidRDefault="002C3498" w:rsidP="00E26E82">
            <w:pPr>
              <w:jc w:val="center"/>
            </w:pPr>
            <w:r w:rsidRPr="00257C5B">
              <w:t>1 249,0</w:t>
            </w:r>
          </w:p>
        </w:tc>
      </w:tr>
      <w:tr w:rsidR="002C3498" w:rsidRPr="00257C5B" w14:paraId="456DD5CF" w14:textId="77777777" w:rsidTr="000B281D">
        <w:tc>
          <w:tcPr>
            <w:tcW w:w="696" w:type="dxa"/>
            <w:vMerge/>
            <w:shd w:val="clear" w:color="auto" w:fill="auto"/>
          </w:tcPr>
          <w:p w14:paraId="456DD5C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5C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C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</w:t>
            </w:r>
          </w:p>
        </w:tc>
        <w:tc>
          <w:tcPr>
            <w:tcW w:w="1984" w:type="dxa"/>
            <w:shd w:val="clear" w:color="auto" w:fill="auto"/>
          </w:tcPr>
          <w:p w14:paraId="456DD5C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5 464,0</w:t>
            </w:r>
          </w:p>
        </w:tc>
        <w:tc>
          <w:tcPr>
            <w:tcW w:w="2268" w:type="dxa"/>
            <w:shd w:val="clear" w:color="auto" w:fill="auto"/>
          </w:tcPr>
          <w:p w14:paraId="456DD5CE" w14:textId="77777777" w:rsidR="002C3498" w:rsidRPr="00257C5B" w:rsidRDefault="002C3498" w:rsidP="00E26E82">
            <w:pPr>
              <w:jc w:val="center"/>
            </w:pPr>
            <w:r w:rsidRPr="00257C5B">
              <w:t>1 249,0</w:t>
            </w:r>
          </w:p>
        </w:tc>
      </w:tr>
      <w:tr w:rsidR="002C3498" w:rsidRPr="00257C5B" w14:paraId="456DD5D5" w14:textId="77777777" w:rsidTr="000B281D">
        <w:tc>
          <w:tcPr>
            <w:tcW w:w="696" w:type="dxa"/>
            <w:vMerge/>
            <w:shd w:val="clear" w:color="auto" w:fill="auto"/>
          </w:tcPr>
          <w:p w14:paraId="456DD5D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5D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D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участие</w:t>
            </w:r>
          </w:p>
        </w:tc>
        <w:tc>
          <w:tcPr>
            <w:tcW w:w="1984" w:type="dxa"/>
            <w:shd w:val="clear" w:color="auto" w:fill="auto"/>
          </w:tcPr>
          <w:p w14:paraId="456DD5D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2 732,0</w:t>
            </w:r>
          </w:p>
        </w:tc>
        <w:tc>
          <w:tcPr>
            <w:tcW w:w="2268" w:type="dxa"/>
            <w:shd w:val="clear" w:color="auto" w:fill="auto"/>
          </w:tcPr>
          <w:p w14:paraId="456DD5D4" w14:textId="77777777" w:rsidR="002C3498" w:rsidRPr="00257C5B" w:rsidRDefault="002C3498" w:rsidP="00E26E82">
            <w:pPr>
              <w:jc w:val="center"/>
            </w:pPr>
            <w:r w:rsidRPr="00257C5B">
              <w:t>1 249,0</w:t>
            </w:r>
          </w:p>
        </w:tc>
      </w:tr>
      <w:tr w:rsidR="002C3498" w:rsidRPr="00257C5B" w14:paraId="456DD5DC" w14:textId="77777777" w:rsidTr="000B281D">
        <w:tc>
          <w:tcPr>
            <w:tcW w:w="696" w:type="dxa"/>
            <w:vMerge w:val="restart"/>
            <w:shd w:val="clear" w:color="auto" w:fill="auto"/>
          </w:tcPr>
          <w:p w14:paraId="456DD5D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lastRenderedPageBreak/>
              <w:t>1.3.</w:t>
            </w:r>
          </w:p>
        </w:tc>
        <w:tc>
          <w:tcPr>
            <w:tcW w:w="3807" w:type="dxa"/>
            <w:vMerge w:val="restart"/>
            <w:shd w:val="clear" w:color="auto" w:fill="auto"/>
          </w:tcPr>
          <w:p w14:paraId="456DD5D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Кубок Европы (сумма этапов или финал);</w:t>
            </w:r>
          </w:p>
          <w:p w14:paraId="456DD5D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Первенство мира</w:t>
            </w:r>
          </w:p>
        </w:tc>
        <w:tc>
          <w:tcPr>
            <w:tcW w:w="1134" w:type="dxa"/>
            <w:shd w:val="clear" w:color="auto" w:fill="auto"/>
          </w:tcPr>
          <w:p w14:paraId="456DD5D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1984" w:type="dxa"/>
            <w:shd w:val="clear" w:color="auto" w:fill="auto"/>
          </w:tcPr>
          <w:p w14:paraId="456DD5D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7 805,0</w:t>
            </w:r>
          </w:p>
        </w:tc>
        <w:tc>
          <w:tcPr>
            <w:tcW w:w="2268" w:type="dxa"/>
            <w:shd w:val="clear" w:color="auto" w:fill="auto"/>
          </w:tcPr>
          <w:p w14:paraId="456DD5D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781,0</w:t>
            </w:r>
          </w:p>
        </w:tc>
      </w:tr>
      <w:tr w:rsidR="002C3498" w:rsidRPr="00257C5B" w14:paraId="456DD5E2" w14:textId="77777777" w:rsidTr="000B281D">
        <w:tc>
          <w:tcPr>
            <w:tcW w:w="696" w:type="dxa"/>
            <w:vMerge/>
            <w:shd w:val="clear" w:color="auto" w:fill="auto"/>
          </w:tcPr>
          <w:p w14:paraId="456DD5D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5D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D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1984" w:type="dxa"/>
            <w:shd w:val="clear" w:color="auto" w:fill="auto"/>
          </w:tcPr>
          <w:p w14:paraId="456DD5E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6 244,0</w:t>
            </w:r>
          </w:p>
        </w:tc>
        <w:tc>
          <w:tcPr>
            <w:tcW w:w="2268" w:type="dxa"/>
            <w:shd w:val="clear" w:color="auto" w:fill="auto"/>
          </w:tcPr>
          <w:p w14:paraId="456DD5E1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5E8" w14:textId="77777777" w:rsidTr="000B281D">
        <w:tc>
          <w:tcPr>
            <w:tcW w:w="696" w:type="dxa"/>
            <w:vMerge/>
            <w:shd w:val="clear" w:color="auto" w:fill="auto"/>
          </w:tcPr>
          <w:p w14:paraId="456DD5E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5E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E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1984" w:type="dxa"/>
            <w:shd w:val="clear" w:color="auto" w:fill="auto"/>
          </w:tcPr>
          <w:p w14:paraId="456DD5E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5 854,0</w:t>
            </w:r>
          </w:p>
        </w:tc>
        <w:tc>
          <w:tcPr>
            <w:tcW w:w="2268" w:type="dxa"/>
            <w:shd w:val="clear" w:color="auto" w:fill="auto"/>
          </w:tcPr>
          <w:p w14:paraId="456DD5E7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5EE" w14:textId="77777777" w:rsidTr="000B281D">
        <w:tc>
          <w:tcPr>
            <w:tcW w:w="696" w:type="dxa"/>
            <w:vMerge/>
            <w:shd w:val="clear" w:color="auto" w:fill="auto"/>
          </w:tcPr>
          <w:p w14:paraId="456DD5E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5E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E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</w:t>
            </w:r>
          </w:p>
        </w:tc>
        <w:tc>
          <w:tcPr>
            <w:tcW w:w="1984" w:type="dxa"/>
            <w:shd w:val="clear" w:color="auto" w:fill="auto"/>
          </w:tcPr>
          <w:p w14:paraId="456DD5E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4 683,0</w:t>
            </w:r>
          </w:p>
        </w:tc>
        <w:tc>
          <w:tcPr>
            <w:tcW w:w="2268" w:type="dxa"/>
            <w:shd w:val="clear" w:color="auto" w:fill="auto"/>
          </w:tcPr>
          <w:p w14:paraId="456DD5ED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5F4" w14:textId="77777777" w:rsidTr="000B281D">
        <w:tc>
          <w:tcPr>
            <w:tcW w:w="696" w:type="dxa"/>
            <w:vMerge/>
            <w:shd w:val="clear" w:color="auto" w:fill="auto"/>
          </w:tcPr>
          <w:p w14:paraId="456DD5E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5F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F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</w:t>
            </w:r>
          </w:p>
        </w:tc>
        <w:tc>
          <w:tcPr>
            <w:tcW w:w="1984" w:type="dxa"/>
            <w:shd w:val="clear" w:color="auto" w:fill="auto"/>
          </w:tcPr>
          <w:p w14:paraId="456DD5F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4 527,0</w:t>
            </w:r>
          </w:p>
        </w:tc>
        <w:tc>
          <w:tcPr>
            <w:tcW w:w="2268" w:type="dxa"/>
            <w:shd w:val="clear" w:color="auto" w:fill="auto"/>
          </w:tcPr>
          <w:p w14:paraId="456DD5F3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5FA" w14:textId="77777777" w:rsidTr="000B281D">
        <w:tc>
          <w:tcPr>
            <w:tcW w:w="696" w:type="dxa"/>
            <w:vMerge/>
            <w:shd w:val="clear" w:color="auto" w:fill="auto"/>
          </w:tcPr>
          <w:p w14:paraId="456DD5F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5F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F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</w:t>
            </w:r>
          </w:p>
        </w:tc>
        <w:tc>
          <w:tcPr>
            <w:tcW w:w="1984" w:type="dxa"/>
            <w:shd w:val="clear" w:color="auto" w:fill="auto"/>
          </w:tcPr>
          <w:p w14:paraId="456DD5F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4 371,0</w:t>
            </w:r>
          </w:p>
        </w:tc>
        <w:tc>
          <w:tcPr>
            <w:tcW w:w="2268" w:type="dxa"/>
            <w:shd w:val="clear" w:color="auto" w:fill="auto"/>
          </w:tcPr>
          <w:p w14:paraId="456DD5F9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600" w14:textId="77777777" w:rsidTr="000B281D">
        <w:tc>
          <w:tcPr>
            <w:tcW w:w="696" w:type="dxa"/>
            <w:vMerge/>
            <w:shd w:val="clear" w:color="auto" w:fill="auto"/>
          </w:tcPr>
          <w:p w14:paraId="456DD5F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5F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5F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участие</w:t>
            </w:r>
          </w:p>
        </w:tc>
        <w:tc>
          <w:tcPr>
            <w:tcW w:w="1984" w:type="dxa"/>
            <w:shd w:val="clear" w:color="auto" w:fill="auto"/>
          </w:tcPr>
          <w:p w14:paraId="456DD5F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2 732,0</w:t>
            </w:r>
          </w:p>
        </w:tc>
        <w:tc>
          <w:tcPr>
            <w:tcW w:w="2268" w:type="dxa"/>
            <w:shd w:val="clear" w:color="auto" w:fill="auto"/>
          </w:tcPr>
          <w:p w14:paraId="456DD5FF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60A" w14:textId="77777777" w:rsidTr="000B281D">
        <w:tc>
          <w:tcPr>
            <w:tcW w:w="696" w:type="dxa"/>
            <w:vMerge w:val="restart"/>
            <w:shd w:val="clear" w:color="auto" w:fill="auto"/>
          </w:tcPr>
          <w:p w14:paraId="456DD60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1.4.</w:t>
            </w:r>
          </w:p>
        </w:tc>
        <w:tc>
          <w:tcPr>
            <w:tcW w:w="3807" w:type="dxa"/>
            <w:vMerge w:val="restart"/>
            <w:shd w:val="clear" w:color="auto" w:fill="auto"/>
          </w:tcPr>
          <w:p w14:paraId="456DD60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Первенство Европы;</w:t>
            </w:r>
          </w:p>
          <w:p w14:paraId="456DD60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Этапы Кубка мира;</w:t>
            </w:r>
          </w:p>
          <w:p w14:paraId="456DD60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Всемирная универсиада;</w:t>
            </w:r>
          </w:p>
          <w:p w14:paraId="456DD60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Юношеские олимпийские игры;</w:t>
            </w:r>
          </w:p>
          <w:p w14:paraId="456DD60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Европейский юношеский Олимпийский фестиваль</w:t>
            </w:r>
          </w:p>
        </w:tc>
        <w:tc>
          <w:tcPr>
            <w:tcW w:w="1134" w:type="dxa"/>
            <w:shd w:val="clear" w:color="auto" w:fill="auto"/>
          </w:tcPr>
          <w:p w14:paraId="456DD60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1984" w:type="dxa"/>
            <w:shd w:val="clear" w:color="auto" w:fill="auto"/>
          </w:tcPr>
          <w:p w14:paraId="456DD60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6 244,0</w:t>
            </w:r>
          </w:p>
        </w:tc>
        <w:tc>
          <w:tcPr>
            <w:tcW w:w="2268" w:type="dxa"/>
            <w:shd w:val="clear" w:color="auto" w:fill="auto"/>
          </w:tcPr>
          <w:p w14:paraId="456DD60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625,0</w:t>
            </w:r>
          </w:p>
        </w:tc>
      </w:tr>
      <w:tr w:rsidR="002C3498" w:rsidRPr="00257C5B" w14:paraId="456DD610" w14:textId="77777777" w:rsidTr="000B281D">
        <w:tc>
          <w:tcPr>
            <w:tcW w:w="696" w:type="dxa"/>
            <w:vMerge/>
            <w:shd w:val="clear" w:color="auto" w:fill="auto"/>
          </w:tcPr>
          <w:p w14:paraId="456DD60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0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0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1984" w:type="dxa"/>
            <w:shd w:val="clear" w:color="auto" w:fill="auto"/>
          </w:tcPr>
          <w:p w14:paraId="456DD60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4 683,0</w:t>
            </w:r>
          </w:p>
        </w:tc>
        <w:tc>
          <w:tcPr>
            <w:tcW w:w="2268" w:type="dxa"/>
            <w:shd w:val="clear" w:color="auto" w:fill="auto"/>
          </w:tcPr>
          <w:p w14:paraId="456DD60F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616" w14:textId="77777777" w:rsidTr="000B281D">
        <w:tc>
          <w:tcPr>
            <w:tcW w:w="696" w:type="dxa"/>
            <w:vMerge/>
            <w:shd w:val="clear" w:color="auto" w:fill="auto"/>
          </w:tcPr>
          <w:p w14:paraId="456DD61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1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1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1984" w:type="dxa"/>
            <w:shd w:val="clear" w:color="auto" w:fill="auto"/>
          </w:tcPr>
          <w:p w14:paraId="456DD61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4 605,0</w:t>
            </w:r>
          </w:p>
        </w:tc>
        <w:tc>
          <w:tcPr>
            <w:tcW w:w="2268" w:type="dxa"/>
            <w:shd w:val="clear" w:color="auto" w:fill="auto"/>
          </w:tcPr>
          <w:p w14:paraId="456DD615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61C" w14:textId="77777777" w:rsidTr="000B281D">
        <w:tc>
          <w:tcPr>
            <w:tcW w:w="696" w:type="dxa"/>
            <w:vMerge/>
            <w:shd w:val="clear" w:color="auto" w:fill="auto"/>
          </w:tcPr>
          <w:p w14:paraId="456DD61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1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1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</w:t>
            </w:r>
          </w:p>
        </w:tc>
        <w:tc>
          <w:tcPr>
            <w:tcW w:w="1984" w:type="dxa"/>
            <w:shd w:val="clear" w:color="auto" w:fill="auto"/>
          </w:tcPr>
          <w:p w14:paraId="456DD61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3 122,0</w:t>
            </w:r>
          </w:p>
        </w:tc>
        <w:tc>
          <w:tcPr>
            <w:tcW w:w="2268" w:type="dxa"/>
            <w:shd w:val="clear" w:color="auto" w:fill="auto"/>
          </w:tcPr>
          <w:p w14:paraId="456DD61B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622" w14:textId="77777777" w:rsidTr="000B281D">
        <w:tc>
          <w:tcPr>
            <w:tcW w:w="696" w:type="dxa"/>
            <w:vMerge/>
            <w:shd w:val="clear" w:color="auto" w:fill="auto"/>
          </w:tcPr>
          <w:p w14:paraId="456DD61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1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1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</w:t>
            </w:r>
          </w:p>
        </w:tc>
        <w:tc>
          <w:tcPr>
            <w:tcW w:w="1984" w:type="dxa"/>
            <w:shd w:val="clear" w:color="auto" w:fill="auto"/>
          </w:tcPr>
          <w:p w14:paraId="456DD62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2 966,0</w:t>
            </w:r>
          </w:p>
        </w:tc>
        <w:tc>
          <w:tcPr>
            <w:tcW w:w="2268" w:type="dxa"/>
            <w:shd w:val="clear" w:color="auto" w:fill="auto"/>
          </w:tcPr>
          <w:p w14:paraId="456DD621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628" w14:textId="77777777" w:rsidTr="000B281D">
        <w:tc>
          <w:tcPr>
            <w:tcW w:w="696" w:type="dxa"/>
            <w:vMerge/>
            <w:shd w:val="clear" w:color="auto" w:fill="auto"/>
          </w:tcPr>
          <w:p w14:paraId="456DD62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2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2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</w:t>
            </w:r>
          </w:p>
        </w:tc>
        <w:tc>
          <w:tcPr>
            <w:tcW w:w="1984" w:type="dxa"/>
            <w:shd w:val="clear" w:color="auto" w:fill="auto"/>
          </w:tcPr>
          <w:p w14:paraId="456DD62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2 810,0</w:t>
            </w:r>
          </w:p>
        </w:tc>
        <w:tc>
          <w:tcPr>
            <w:tcW w:w="2268" w:type="dxa"/>
            <w:shd w:val="clear" w:color="auto" w:fill="auto"/>
          </w:tcPr>
          <w:p w14:paraId="456DD627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62E" w14:textId="77777777" w:rsidTr="000B281D">
        <w:tc>
          <w:tcPr>
            <w:tcW w:w="696" w:type="dxa"/>
            <w:vMerge/>
            <w:shd w:val="clear" w:color="auto" w:fill="auto"/>
          </w:tcPr>
          <w:p w14:paraId="456DD62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2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2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участие</w:t>
            </w:r>
          </w:p>
        </w:tc>
        <w:tc>
          <w:tcPr>
            <w:tcW w:w="1984" w:type="dxa"/>
            <w:shd w:val="clear" w:color="auto" w:fill="auto"/>
          </w:tcPr>
          <w:p w14:paraId="456DD62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1 561,0</w:t>
            </w:r>
          </w:p>
        </w:tc>
        <w:tc>
          <w:tcPr>
            <w:tcW w:w="2268" w:type="dxa"/>
            <w:shd w:val="clear" w:color="auto" w:fill="auto"/>
          </w:tcPr>
          <w:p w14:paraId="456DD62D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634" w14:textId="77777777" w:rsidTr="000B281D">
        <w:tc>
          <w:tcPr>
            <w:tcW w:w="696" w:type="dxa"/>
            <w:vMerge w:val="restart"/>
            <w:shd w:val="clear" w:color="auto" w:fill="auto"/>
          </w:tcPr>
          <w:p w14:paraId="456DD62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1.5.</w:t>
            </w:r>
          </w:p>
        </w:tc>
        <w:tc>
          <w:tcPr>
            <w:tcW w:w="3807" w:type="dxa"/>
            <w:vMerge w:val="restart"/>
            <w:shd w:val="clear" w:color="auto" w:fill="auto"/>
          </w:tcPr>
          <w:p w14:paraId="456DD63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Прочие официальные международные спортивные соревнования</w:t>
            </w:r>
          </w:p>
        </w:tc>
        <w:tc>
          <w:tcPr>
            <w:tcW w:w="1134" w:type="dxa"/>
            <w:shd w:val="clear" w:color="auto" w:fill="auto"/>
          </w:tcPr>
          <w:p w14:paraId="456DD63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1984" w:type="dxa"/>
            <w:shd w:val="clear" w:color="auto" w:fill="auto"/>
          </w:tcPr>
          <w:p w14:paraId="456DD63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4 683,0</w:t>
            </w:r>
          </w:p>
        </w:tc>
        <w:tc>
          <w:tcPr>
            <w:tcW w:w="2268" w:type="dxa"/>
            <w:shd w:val="clear" w:color="auto" w:fill="auto"/>
          </w:tcPr>
          <w:p w14:paraId="456DD63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468,0</w:t>
            </w:r>
          </w:p>
        </w:tc>
      </w:tr>
      <w:tr w:rsidR="002C3498" w:rsidRPr="00257C5B" w14:paraId="456DD63A" w14:textId="77777777" w:rsidTr="000B281D">
        <w:tc>
          <w:tcPr>
            <w:tcW w:w="696" w:type="dxa"/>
            <w:vMerge/>
            <w:shd w:val="clear" w:color="auto" w:fill="auto"/>
          </w:tcPr>
          <w:p w14:paraId="456DD63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7" w:type="dxa"/>
            <w:vMerge/>
            <w:shd w:val="clear" w:color="auto" w:fill="auto"/>
          </w:tcPr>
          <w:p w14:paraId="456DD63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3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1984" w:type="dxa"/>
            <w:shd w:val="clear" w:color="auto" w:fill="auto"/>
          </w:tcPr>
          <w:p w14:paraId="456DD63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3 122,0</w:t>
            </w:r>
          </w:p>
        </w:tc>
        <w:tc>
          <w:tcPr>
            <w:tcW w:w="2268" w:type="dxa"/>
            <w:shd w:val="clear" w:color="auto" w:fill="auto"/>
          </w:tcPr>
          <w:p w14:paraId="456DD639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640" w14:textId="77777777" w:rsidTr="000B281D">
        <w:tc>
          <w:tcPr>
            <w:tcW w:w="696" w:type="dxa"/>
            <w:vMerge/>
            <w:shd w:val="clear" w:color="auto" w:fill="auto"/>
          </w:tcPr>
          <w:p w14:paraId="456DD63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7" w:type="dxa"/>
            <w:vMerge/>
            <w:shd w:val="clear" w:color="auto" w:fill="auto"/>
          </w:tcPr>
          <w:p w14:paraId="456DD63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3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1984" w:type="dxa"/>
            <w:shd w:val="clear" w:color="auto" w:fill="auto"/>
          </w:tcPr>
          <w:p w14:paraId="456DD63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2 966,0</w:t>
            </w:r>
          </w:p>
        </w:tc>
        <w:tc>
          <w:tcPr>
            <w:tcW w:w="2268" w:type="dxa"/>
            <w:shd w:val="clear" w:color="auto" w:fill="auto"/>
          </w:tcPr>
          <w:p w14:paraId="456DD63F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646" w14:textId="77777777" w:rsidTr="000B281D">
        <w:tc>
          <w:tcPr>
            <w:tcW w:w="696" w:type="dxa"/>
            <w:vMerge/>
            <w:shd w:val="clear" w:color="auto" w:fill="auto"/>
          </w:tcPr>
          <w:p w14:paraId="456DD64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7" w:type="dxa"/>
            <w:vMerge/>
            <w:shd w:val="clear" w:color="auto" w:fill="auto"/>
          </w:tcPr>
          <w:p w14:paraId="456DD64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4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</w:t>
            </w:r>
          </w:p>
        </w:tc>
        <w:tc>
          <w:tcPr>
            <w:tcW w:w="1984" w:type="dxa"/>
            <w:shd w:val="clear" w:color="auto" w:fill="auto"/>
          </w:tcPr>
          <w:p w14:paraId="456DD64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1 561,0</w:t>
            </w:r>
          </w:p>
        </w:tc>
        <w:tc>
          <w:tcPr>
            <w:tcW w:w="2268" w:type="dxa"/>
            <w:shd w:val="clear" w:color="auto" w:fill="auto"/>
          </w:tcPr>
          <w:p w14:paraId="456DD645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64C" w14:textId="77777777" w:rsidTr="000B281D">
        <w:tc>
          <w:tcPr>
            <w:tcW w:w="696" w:type="dxa"/>
            <w:vMerge/>
            <w:shd w:val="clear" w:color="auto" w:fill="auto"/>
          </w:tcPr>
          <w:p w14:paraId="456DD64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7" w:type="dxa"/>
            <w:vMerge/>
            <w:shd w:val="clear" w:color="auto" w:fill="auto"/>
          </w:tcPr>
          <w:p w14:paraId="456DD64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4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</w:t>
            </w:r>
          </w:p>
        </w:tc>
        <w:tc>
          <w:tcPr>
            <w:tcW w:w="1984" w:type="dxa"/>
            <w:shd w:val="clear" w:color="auto" w:fill="auto"/>
          </w:tcPr>
          <w:p w14:paraId="456DD64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1 405,0</w:t>
            </w:r>
          </w:p>
        </w:tc>
        <w:tc>
          <w:tcPr>
            <w:tcW w:w="2268" w:type="dxa"/>
            <w:shd w:val="clear" w:color="auto" w:fill="auto"/>
          </w:tcPr>
          <w:p w14:paraId="456DD64B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652" w14:textId="77777777" w:rsidTr="000B281D">
        <w:tc>
          <w:tcPr>
            <w:tcW w:w="696" w:type="dxa"/>
            <w:vMerge/>
            <w:shd w:val="clear" w:color="auto" w:fill="auto"/>
          </w:tcPr>
          <w:p w14:paraId="456DD64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7" w:type="dxa"/>
            <w:vMerge/>
            <w:shd w:val="clear" w:color="auto" w:fill="auto"/>
          </w:tcPr>
          <w:p w14:paraId="456DD64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4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</w:t>
            </w:r>
          </w:p>
        </w:tc>
        <w:tc>
          <w:tcPr>
            <w:tcW w:w="1984" w:type="dxa"/>
            <w:shd w:val="clear" w:color="auto" w:fill="auto"/>
          </w:tcPr>
          <w:p w14:paraId="456DD65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1 249,0</w:t>
            </w:r>
          </w:p>
        </w:tc>
        <w:tc>
          <w:tcPr>
            <w:tcW w:w="2268" w:type="dxa"/>
            <w:shd w:val="clear" w:color="auto" w:fill="auto"/>
          </w:tcPr>
          <w:p w14:paraId="456DD651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654" w14:textId="77777777" w:rsidTr="000B281D">
        <w:tc>
          <w:tcPr>
            <w:tcW w:w="9889" w:type="dxa"/>
            <w:gridSpan w:val="5"/>
            <w:shd w:val="clear" w:color="auto" w:fill="auto"/>
          </w:tcPr>
          <w:p w14:paraId="456DD653" w14:textId="77777777" w:rsidR="002C3498" w:rsidRPr="00257C5B" w:rsidRDefault="00852D9A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rPr>
                <w:b/>
                <w:iCs/>
                <w:color w:val="000000"/>
              </w:rPr>
              <w:t xml:space="preserve">2. </w:t>
            </w:r>
            <w:r w:rsidR="002C3498" w:rsidRPr="00257C5B">
              <w:rPr>
                <w:b/>
                <w:iCs/>
                <w:color w:val="000000"/>
              </w:rPr>
              <w:t>Официальные спортивные соревнования</w:t>
            </w:r>
          </w:p>
        </w:tc>
      </w:tr>
      <w:tr w:rsidR="002C3498" w:rsidRPr="00257C5B" w14:paraId="456DD65B" w14:textId="77777777" w:rsidTr="000B281D">
        <w:tc>
          <w:tcPr>
            <w:tcW w:w="696" w:type="dxa"/>
            <w:vMerge w:val="restart"/>
            <w:shd w:val="clear" w:color="auto" w:fill="auto"/>
          </w:tcPr>
          <w:p w14:paraId="456DD65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2.1.</w:t>
            </w:r>
          </w:p>
        </w:tc>
        <w:tc>
          <w:tcPr>
            <w:tcW w:w="3807" w:type="dxa"/>
            <w:vMerge w:val="restart"/>
            <w:shd w:val="clear" w:color="auto" w:fill="auto"/>
          </w:tcPr>
          <w:p w14:paraId="456DD65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Чемпионат России;</w:t>
            </w:r>
          </w:p>
          <w:p w14:paraId="456DD65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Кубок России (сумма этапов или финал)</w:t>
            </w:r>
          </w:p>
        </w:tc>
        <w:tc>
          <w:tcPr>
            <w:tcW w:w="1134" w:type="dxa"/>
            <w:shd w:val="clear" w:color="auto" w:fill="auto"/>
          </w:tcPr>
          <w:p w14:paraId="456DD65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1984" w:type="dxa"/>
            <w:shd w:val="clear" w:color="auto" w:fill="auto"/>
          </w:tcPr>
          <w:p w14:paraId="456DD65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7 805,0</w:t>
            </w:r>
          </w:p>
        </w:tc>
        <w:tc>
          <w:tcPr>
            <w:tcW w:w="2268" w:type="dxa"/>
            <w:shd w:val="clear" w:color="auto" w:fill="auto"/>
          </w:tcPr>
          <w:p w14:paraId="456DD65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781,0</w:t>
            </w:r>
          </w:p>
        </w:tc>
      </w:tr>
      <w:tr w:rsidR="002C3498" w:rsidRPr="00257C5B" w14:paraId="456DD661" w14:textId="77777777" w:rsidTr="000B281D">
        <w:tc>
          <w:tcPr>
            <w:tcW w:w="696" w:type="dxa"/>
            <w:vMerge/>
            <w:shd w:val="clear" w:color="auto" w:fill="auto"/>
          </w:tcPr>
          <w:p w14:paraId="456DD65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5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5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1984" w:type="dxa"/>
            <w:shd w:val="clear" w:color="auto" w:fill="auto"/>
          </w:tcPr>
          <w:p w14:paraId="456DD65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6 244,0</w:t>
            </w:r>
          </w:p>
        </w:tc>
        <w:tc>
          <w:tcPr>
            <w:tcW w:w="2268" w:type="dxa"/>
            <w:shd w:val="clear" w:color="auto" w:fill="auto"/>
          </w:tcPr>
          <w:p w14:paraId="456DD660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667" w14:textId="77777777" w:rsidTr="000B281D">
        <w:tc>
          <w:tcPr>
            <w:tcW w:w="696" w:type="dxa"/>
            <w:vMerge/>
            <w:shd w:val="clear" w:color="auto" w:fill="auto"/>
          </w:tcPr>
          <w:p w14:paraId="456DD66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6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6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1984" w:type="dxa"/>
            <w:shd w:val="clear" w:color="auto" w:fill="auto"/>
          </w:tcPr>
          <w:p w14:paraId="456DD66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6 088,0</w:t>
            </w:r>
          </w:p>
        </w:tc>
        <w:tc>
          <w:tcPr>
            <w:tcW w:w="2268" w:type="dxa"/>
            <w:shd w:val="clear" w:color="auto" w:fill="auto"/>
          </w:tcPr>
          <w:p w14:paraId="456DD666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66D" w14:textId="77777777" w:rsidTr="000B281D">
        <w:tc>
          <w:tcPr>
            <w:tcW w:w="696" w:type="dxa"/>
            <w:vMerge/>
            <w:shd w:val="clear" w:color="auto" w:fill="auto"/>
          </w:tcPr>
          <w:p w14:paraId="456DD66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6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6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</w:t>
            </w:r>
          </w:p>
        </w:tc>
        <w:tc>
          <w:tcPr>
            <w:tcW w:w="1984" w:type="dxa"/>
            <w:shd w:val="clear" w:color="auto" w:fill="auto"/>
          </w:tcPr>
          <w:p w14:paraId="456DD66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4 683,0</w:t>
            </w:r>
          </w:p>
        </w:tc>
        <w:tc>
          <w:tcPr>
            <w:tcW w:w="2268" w:type="dxa"/>
            <w:shd w:val="clear" w:color="auto" w:fill="auto"/>
          </w:tcPr>
          <w:p w14:paraId="456DD66C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673" w14:textId="77777777" w:rsidTr="000B281D">
        <w:tc>
          <w:tcPr>
            <w:tcW w:w="696" w:type="dxa"/>
            <w:vMerge/>
            <w:shd w:val="clear" w:color="auto" w:fill="auto"/>
          </w:tcPr>
          <w:p w14:paraId="456DD66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6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7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</w:t>
            </w:r>
          </w:p>
        </w:tc>
        <w:tc>
          <w:tcPr>
            <w:tcW w:w="1984" w:type="dxa"/>
            <w:shd w:val="clear" w:color="auto" w:fill="auto"/>
          </w:tcPr>
          <w:p w14:paraId="456DD67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4 527,0</w:t>
            </w:r>
          </w:p>
        </w:tc>
        <w:tc>
          <w:tcPr>
            <w:tcW w:w="2268" w:type="dxa"/>
            <w:shd w:val="clear" w:color="auto" w:fill="auto"/>
          </w:tcPr>
          <w:p w14:paraId="456DD672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679" w14:textId="77777777" w:rsidTr="000B281D">
        <w:tc>
          <w:tcPr>
            <w:tcW w:w="696" w:type="dxa"/>
            <w:vMerge/>
            <w:shd w:val="clear" w:color="auto" w:fill="auto"/>
          </w:tcPr>
          <w:p w14:paraId="456DD67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7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7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</w:t>
            </w:r>
          </w:p>
        </w:tc>
        <w:tc>
          <w:tcPr>
            <w:tcW w:w="1984" w:type="dxa"/>
            <w:shd w:val="clear" w:color="auto" w:fill="auto"/>
          </w:tcPr>
          <w:p w14:paraId="456DD67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4 371,0</w:t>
            </w:r>
          </w:p>
        </w:tc>
        <w:tc>
          <w:tcPr>
            <w:tcW w:w="2268" w:type="dxa"/>
            <w:shd w:val="clear" w:color="auto" w:fill="auto"/>
          </w:tcPr>
          <w:p w14:paraId="456DD678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67F" w14:textId="77777777" w:rsidTr="00FA4EF7">
        <w:trPr>
          <w:trHeight w:val="229"/>
        </w:trPr>
        <w:tc>
          <w:tcPr>
            <w:tcW w:w="696" w:type="dxa"/>
            <w:vMerge/>
            <w:shd w:val="clear" w:color="auto" w:fill="auto"/>
          </w:tcPr>
          <w:p w14:paraId="456DD67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7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7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участие</w:t>
            </w:r>
          </w:p>
        </w:tc>
        <w:tc>
          <w:tcPr>
            <w:tcW w:w="1984" w:type="dxa"/>
            <w:shd w:val="clear" w:color="auto" w:fill="auto"/>
          </w:tcPr>
          <w:p w14:paraId="456DD67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1 952,0</w:t>
            </w:r>
          </w:p>
        </w:tc>
        <w:tc>
          <w:tcPr>
            <w:tcW w:w="2268" w:type="dxa"/>
            <w:shd w:val="clear" w:color="auto" w:fill="auto"/>
          </w:tcPr>
          <w:p w14:paraId="456DD67E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686" w14:textId="77777777" w:rsidTr="000B281D">
        <w:tc>
          <w:tcPr>
            <w:tcW w:w="696" w:type="dxa"/>
            <w:vMerge w:val="restart"/>
            <w:shd w:val="clear" w:color="auto" w:fill="auto"/>
          </w:tcPr>
          <w:p w14:paraId="456DD68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2.2.</w:t>
            </w:r>
          </w:p>
        </w:tc>
        <w:tc>
          <w:tcPr>
            <w:tcW w:w="3807" w:type="dxa"/>
            <w:vMerge w:val="restart"/>
            <w:shd w:val="clear" w:color="auto" w:fill="auto"/>
          </w:tcPr>
          <w:p w14:paraId="456DD68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both"/>
            </w:pPr>
            <w:r w:rsidRPr="00257C5B">
              <w:t>Первенство России (среди молодежи);</w:t>
            </w:r>
          </w:p>
          <w:p w14:paraId="456DD68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both"/>
            </w:pPr>
            <w:r w:rsidRPr="00257C5B">
              <w:t>Спартакиада молодежи (финалы)</w:t>
            </w:r>
          </w:p>
        </w:tc>
        <w:tc>
          <w:tcPr>
            <w:tcW w:w="1134" w:type="dxa"/>
            <w:shd w:val="clear" w:color="auto" w:fill="auto"/>
          </w:tcPr>
          <w:p w14:paraId="456DD68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1984" w:type="dxa"/>
            <w:shd w:val="clear" w:color="auto" w:fill="auto"/>
          </w:tcPr>
          <w:p w14:paraId="456DD68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6 244,0</w:t>
            </w:r>
          </w:p>
        </w:tc>
        <w:tc>
          <w:tcPr>
            <w:tcW w:w="2268" w:type="dxa"/>
            <w:shd w:val="clear" w:color="auto" w:fill="auto"/>
          </w:tcPr>
          <w:p w14:paraId="456DD68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625,0</w:t>
            </w:r>
          </w:p>
        </w:tc>
      </w:tr>
      <w:tr w:rsidR="002C3498" w:rsidRPr="00257C5B" w14:paraId="456DD68C" w14:textId="77777777" w:rsidTr="000B281D">
        <w:tc>
          <w:tcPr>
            <w:tcW w:w="696" w:type="dxa"/>
            <w:vMerge/>
            <w:shd w:val="clear" w:color="auto" w:fill="auto"/>
          </w:tcPr>
          <w:p w14:paraId="456DD68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8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8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1984" w:type="dxa"/>
            <w:shd w:val="clear" w:color="auto" w:fill="auto"/>
          </w:tcPr>
          <w:p w14:paraId="456DD68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4 683,0</w:t>
            </w:r>
          </w:p>
        </w:tc>
        <w:tc>
          <w:tcPr>
            <w:tcW w:w="2268" w:type="dxa"/>
            <w:shd w:val="clear" w:color="auto" w:fill="auto"/>
          </w:tcPr>
          <w:p w14:paraId="456DD68B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692" w14:textId="77777777" w:rsidTr="000B281D">
        <w:tc>
          <w:tcPr>
            <w:tcW w:w="696" w:type="dxa"/>
            <w:vMerge/>
            <w:shd w:val="clear" w:color="auto" w:fill="auto"/>
          </w:tcPr>
          <w:p w14:paraId="456DD68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8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8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1984" w:type="dxa"/>
            <w:shd w:val="clear" w:color="auto" w:fill="auto"/>
          </w:tcPr>
          <w:p w14:paraId="456DD69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4 605,0</w:t>
            </w:r>
          </w:p>
        </w:tc>
        <w:tc>
          <w:tcPr>
            <w:tcW w:w="2268" w:type="dxa"/>
            <w:shd w:val="clear" w:color="auto" w:fill="auto"/>
          </w:tcPr>
          <w:p w14:paraId="456DD691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698" w14:textId="77777777" w:rsidTr="000B281D">
        <w:tc>
          <w:tcPr>
            <w:tcW w:w="696" w:type="dxa"/>
            <w:vMerge/>
            <w:shd w:val="clear" w:color="auto" w:fill="auto"/>
          </w:tcPr>
          <w:p w14:paraId="456DD69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9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9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</w:t>
            </w:r>
          </w:p>
        </w:tc>
        <w:tc>
          <w:tcPr>
            <w:tcW w:w="1984" w:type="dxa"/>
            <w:shd w:val="clear" w:color="auto" w:fill="auto"/>
          </w:tcPr>
          <w:p w14:paraId="456DD69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3 122,0</w:t>
            </w:r>
          </w:p>
        </w:tc>
        <w:tc>
          <w:tcPr>
            <w:tcW w:w="2268" w:type="dxa"/>
            <w:shd w:val="clear" w:color="auto" w:fill="auto"/>
          </w:tcPr>
          <w:p w14:paraId="456DD697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69E" w14:textId="77777777" w:rsidTr="000B281D">
        <w:tc>
          <w:tcPr>
            <w:tcW w:w="696" w:type="dxa"/>
            <w:vMerge/>
            <w:shd w:val="clear" w:color="auto" w:fill="auto"/>
          </w:tcPr>
          <w:p w14:paraId="456DD69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9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9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</w:t>
            </w:r>
          </w:p>
        </w:tc>
        <w:tc>
          <w:tcPr>
            <w:tcW w:w="1984" w:type="dxa"/>
            <w:shd w:val="clear" w:color="auto" w:fill="auto"/>
          </w:tcPr>
          <w:p w14:paraId="456DD69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2 966,0</w:t>
            </w:r>
          </w:p>
        </w:tc>
        <w:tc>
          <w:tcPr>
            <w:tcW w:w="2268" w:type="dxa"/>
            <w:shd w:val="clear" w:color="auto" w:fill="auto"/>
          </w:tcPr>
          <w:p w14:paraId="456DD69D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6A4" w14:textId="77777777" w:rsidTr="000B281D">
        <w:tc>
          <w:tcPr>
            <w:tcW w:w="696" w:type="dxa"/>
            <w:vMerge/>
            <w:shd w:val="clear" w:color="auto" w:fill="auto"/>
          </w:tcPr>
          <w:p w14:paraId="456DD69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A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A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</w:t>
            </w:r>
          </w:p>
        </w:tc>
        <w:tc>
          <w:tcPr>
            <w:tcW w:w="1984" w:type="dxa"/>
            <w:shd w:val="clear" w:color="auto" w:fill="auto"/>
          </w:tcPr>
          <w:p w14:paraId="456DD6A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2 810,0</w:t>
            </w:r>
          </w:p>
        </w:tc>
        <w:tc>
          <w:tcPr>
            <w:tcW w:w="2268" w:type="dxa"/>
            <w:shd w:val="clear" w:color="auto" w:fill="auto"/>
          </w:tcPr>
          <w:p w14:paraId="456DD6A3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6AA" w14:textId="77777777" w:rsidTr="000B281D">
        <w:tc>
          <w:tcPr>
            <w:tcW w:w="696" w:type="dxa"/>
            <w:vMerge/>
            <w:shd w:val="clear" w:color="auto" w:fill="auto"/>
          </w:tcPr>
          <w:p w14:paraId="456DD6A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A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A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участие</w:t>
            </w:r>
          </w:p>
        </w:tc>
        <w:tc>
          <w:tcPr>
            <w:tcW w:w="1984" w:type="dxa"/>
            <w:shd w:val="clear" w:color="auto" w:fill="auto"/>
          </w:tcPr>
          <w:p w14:paraId="456DD6A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1 561,0</w:t>
            </w:r>
          </w:p>
        </w:tc>
        <w:tc>
          <w:tcPr>
            <w:tcW w:w="2268" w:type="dxa"/>
            <w:shd w:val="clear" w:color="auto" w:fill="auto"/>
          </w:tcPr>
          <w:p w14:paraId="456DD6A9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6B2" w14:textId="77777777" w:rsidTr="000B281D">
        <w:tc>
          <w:tcPr>
            <w:tcW w:w="696" w:type="dxa"/>
            <w:vMerge w:val="restart"/>
            <w:shd w:val="clear" w:color="auto" w:fill="auto"/>
          </w:tcPr>
          <w:p w14:paraId="456DD6A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2.3.</w:t>
            </w:r>
          </w:p>
        </w:tc>
        <w:tc>
          <w:tcPr>
            <w:tcW w:w="3807" w:type="dxa"/>
            <w:vMerge w:val="restart"/>
            <w:shd w:val="clear" w:color="auto" w:fill="auto"/>
          </w:tcPr>
          <w:p w14:paraId="456DD6A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both"/>
            </w:pPr>
            <w:r w:rsidRPr="00257C5B">
              <w:t>Первенство России (юниорки и юниоры, юноши и девушки);</w:t>
            </w:r>
          </w:p>
          <w:p w14:paraId="456DD6A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both"/>
            </w:pPr>
            <w:r w:rsidRPr="00257C5B">
              <w:t>Спартакиады спортивных школ (финалы);</w:t>
            </w:r>
          </w:p>
          <w:p w14:paraId="456DD6A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both"/>
            </w:pPr>
            <w:r w:rsidRPr="00257C5B">
              <w:t>Спартакиады учащихся России (финалы)</w:t>
            </w:r>
          </w:p>
        </w:tc>
        <w:tc>
          <w:tcPr>
            <w:tcW w:w="1134" w:type="dxa"/>
            <w:shd w:val="clear" w:color="auto" w:fill="auto"/>
          </w:tcPr>
          <w:p w14:paraId="456DD6A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1984" w:type="dxa"/>
            <w:shd w:val="clear" w:color="auto" w:fill="auto"/>
          </w:tcPr>
          <w:p w14:paraId="456DD6B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6 244,0</w:t>
            </w:r>
          </w:p>
        </w:tc>
        <w:tc>
          <w:tcPr>
            <w:tcW w:w="2268" w:type="dxa"/>
            <w:shd w:val="clear" w:color="auto" w:fill="auto"/>
          </w:tcPr>
          <w:p w14:paraId="456DD6B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468,0</w:t>
            </w:r>
          </w:p>
        </w:tc>
      </w:tr>
      <w:tr w:rsidR="002C3498" w:rsidRPr="00257C5B" w14:paraId="456DD6B8" w14:textId="77777777" w:rsidTr="000B281D">
        <w:tc>
          <w:tcPr>
            <w:tcW w:w="696" w:type="dxa"/>
            <w:vMerge/>
            <w:shd w:val="clear" w:color="auto" w:fill="auto"/>
          </w:tcPr>
          <w:p w14:paraId="456DD6B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B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456DD6B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1984" w:type="dxa"/>
            <w:shd w:val="clear" w:color="auto" w:fill="auto"/>
          </w:tcPr>
          <w:p w14:paraId="456DD6B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4 683,0</w:t>
            </w:r>
          </w:p>
        </w:tc>
        <w:tc>
          <w:tcPr>
            <w:tcW w:w="2268" w:type="dxa"/>
            <w:shd w:val="clear" w:color="auto" w:fill="auto"/>
          </w:tcPr>
          <w:p w14:paraId="456DD6B7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6BE" w14:textId="77777777" w:rsidTr="000B281D">
        <w:tc>
          <w:tcPr>
            <w:tcW w:w="696" w:type="dxa"/>
            <w:vMerge/>
            <w:shd w:val="clear" w:color="auto" w:fill="auto"/>
          </w:tcPr>
          <w:p w14:paraId="456DD6B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B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456DD6B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1984" w:type="dxa"/>
            <w:shd w:val="clear" w:color="auto" w:fill="auto"/>
          </w:tcPr>
          <w:p w14:paraId="456DD6B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4 605,0</w:t>
            </w:r>
          </w:p>
        </w:tc>
        <w:tc>
          <w:tcPr>
            <w:tcW w:w="2268" w:type="dxa"/>
            <w:shd w:val="clear" w:color="auto" w:fill="auto"/>
          </w:tcPr>
          <w:p w14:paraId="456DD6BD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6C4" w14:textId="77777777" w:rsidTr="000B281D">
        <w:tc>
          <w:tcPr>
            <w:tcW w:w="696" w:type="dxa"/>
            <w:vMerge/>
            <w:shd w:val="clear" w:color="auto" w:fill="auto"/>
          </w:tcPr>
          <w:p w14:paraId="456DD6B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C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456DD6C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</w:t>
            </w:r>
          </w:p>
        </w:tc>
        <w:tc>
          <w:tcPr>
            <w:tcW w:w="1984" w:type="dxa"/>
            <w:shd w:val="clear" w:color="auto" w:fill="auto"/>
          </w:tcPr>
          <w:p w14:paraId="456DD6C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3 122,0</w:t>
            </w:r>
          </w:p>
        </w:tc>
        <w:tc>
          <w:tcPr>
            <w:tcW w:w="2268" w:type="dxa"/>
            <w:shd w:val="clear" w:color="auto" w:fill="auto"/>
          </w:tcPr>
          <w:p w14:paraId="456DD6C3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6CA" w14:textId="77777777" w:rsidTr="000B281D">
        <w:tc>
          <w:tcPr>
            <w:tcW w:w="696" w:type="dxa"/>
            <w:vMerge/>
            <w:shd w:val="clear" w:color="auto" w:fill="auto"/>
          </w:tcPr>
          <w:p w14:paraId="456DD6C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C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456DD6C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</w:t>
            </w:r>
          </w:p>
        </w:tc>
        <w:tc>
          <w:tcPr>
            <w:tcW w:w="1984" w:type="dxa"/>
            <w:shd w:val="clear" w:color="auto" w:fill="auto"/>
          </w:tcPr>
          <w:p w14:paraId="456DD6C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2 966,0</w:t>
            </w:r>
          </w:p>
        </w:tc>
        <w:tc>
          <w:tcPr>
            <w:tcW w:w="2268" w:type="dxa"/>
            <w:shd w:val="clear" w:color="auto" w:fill="auto"/>
          </w:tcPr>
          <w:p w14:paraId="456DD6C9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6D0" w14:textId="77777777" w:rsidTr="000B281D">
        <w:tc>
          <w:tcPr>
            <w:tcW w:w="696" w:type="dxa"/>
            <w:vMerge/>
            <w:shd w:val="clear" w:color="auto" w:fill="auto"/>
          </w:tcPr>
          <w:p w14:paraId="456DD6C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07" w:type="dxa"/>
            <w:vMerge/>
            <w:shd w:val="clear" w:color="auto" w:fill="auto"/>
          </w:tcPr>
          <w:p w14:paraId="456DD6C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456DD6C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</w:t>
            </w:r>
          </w:p>
        </w:tc>
        <w:tc>
          <w:tcPr>
            <w:tcW w:w="1984" w:type="dxa"/>
            <w:shd w:val="clear" w:color="auto" w:fill="auto"/>
          </w:tcPr>
          <w:p w14:paraId="456DD6C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2 810,0</w:t>
            </w:r>
          </w:p>
        </w:tc>
        <w:tc>
          <w:tcPr>
            <w:tcW w:w="2268" w:type="dxa"/>
            <w:shd w:val="clear" w:color="auto" w:fill="auto"/>
          </w:tcPr>
          <w:p w14:paraId="456DD6CF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852D9A" w:rsidRPr="00257C5B" w14:paraId="456DD6D7" w14:textId="77777777" w:rsidTr="000B281D">
        <w:tc>
          <w:tcPr>
            <w:tcW w:w="696" w:type="dxa"/>
            <w:shd w:val="clear" w:color="auto" w:fill="auto"/>
          </w:tcPr>
          <w:p w14:paraId="456DD6D2" w14:textId="4E3DCCE9" w:rsidR="00852D9A" w:rsidRPr="00257C5B" w:rsidRDefault="00852D9A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br w:type="page"/>
            </w:r>
            <w:r w:rsidRPr="00257C5B">
              <w:rPr>
                <w:b/>
              </w:rPr>
              <w:t>1</w:t>
            </w:r>
          </w:p>
        </w:tc>
        <w:tc>
          <w:tcPr>
            <w:tcW w:w="3807" w:type="dxa"/>
            <w:shd w:val="clear" w:color="auto" w:fill="auto"/>
          </w:tcPr>
          <w:p w14:paraId="456DD6D3" w14:textId="77777777" w:rsidR="00852D9A" w:rsidRPr="00257C5B" w:rsidRDefault="00852D9A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56DD6D4" w14:textId="77777777" w:rsidR="00852D9A" w:rsidRPr="00257C5B" w:rsidRDefault="00852D9A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456DD6D5" w14:textId="77777777" w:rsidR="00852D9A" w:rsidRPr="00257C5B" w:rsidRDefault="00852D9A" w:rsidP="00E26E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7C5B">
              <w:rPr>
                <w:b/>
                <w:color w:val="00000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456DD6D6" w14:textId="77777777" w:rsidR="00852D9A" w:rsidRPr="00257C5B" w:rsidRDefault="00852D9A" w:rsidP="00E26E8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7C5B">
              <w:rPr>
                <w:b/>
                <w:color w:val="000000"/>
              </w:rPr>
              <w:t>5</w:t>
            </w:r>
          </w:p>
        </w:tc>
      </w:tr>
      <w:tr w:rsidR="002C3498" w:rsidRPr="00257C5B" w14:paraId="456DD6DD" w14:textId="77777777" w:rsidTr="000B281D">
        <w:tc>
          <w:tcPr>
            <w:tcW w:w="696" w:type="dxa"/>
            <w:vMerge w:val="restart"/>
            <w:shd w:val="clear" w:color="auto" w:fill="auto"/>
          </w:tcPr>
          <w:p w14:paraId="456DD6D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2.4.</w:t>
            </w:r>
          </w:p>
        </w:tc>
        <w:tc>
          <w:tcPr>
            <w:tcW w:w="3807" w:type="dxa"/>
            <w:vMerge w:val="restart"/>
            <w:shd w:val="clear" w:color="auto" w:fill="auto"/>
          </w:tcPr>
          <w:p w14:paraId="456DD6D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 xml:space="preserve">Прочие межрегиональные и </w:t>
            </w:r>
            <w:r w:rsidR="000B281D" w:rsidRPr="00257C5B">
              <w:br/>
            </w:r>
            <w:r w:rsidRPr="00257C5B">
              <w:t>Всероссийские официальные спортивные соревнования</w:t>
            </w:r>
          </w:p>
        </w:tc>
        <w:tc>
          <w:tcPr>
            <w:tcW w:w="1134" w:type="dxa"/>
            <w:shd w:val="clear" w:color="auto" w:fill="auto"/>
          </w:tcPr>
          <w:p w14:paraId="456DD6D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1984" w:type="dxa"/>
            <w:shd w:val="clear" w:color="auto" w:fill="auto"/>
          </w:tcPr>
          <w:p w14:paraId="456DD6D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3 122,0</w:t>
            </w:r>
          </w:p>
        </w:tc>
        <w:tc>
          <w:tcPr>
            <w:tcW w:w="2268" w:type="dxa"/>
            <w:shd w:val="clear" w:color="auto" w:fill="auto"/>
          </w:tcPr>
          <w:p w14:paraId="456DD6D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391,0</w:t>
            </w:r>
          </w:p>
        </w:tc>
      </w:tr>
      <w:tr w:rsidR="002C3498" w:rsidRPr="00257C5B" w14:paraId="456DD6E3" w14:textId="77777777" w:rsidTr="000B281D">
        <w:tc>
          <w:tcPr>
            <w:tcW w:w="696" w:type="dxa"/>
            <w:vMerge/>
            <w:shd w:val="clear" w:color="auto" w:fill="auto"/>
          </w:tcPr>
          <w:p w14:paraId="456DD6D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7" w:type="dxa"/>
            <w:vMerge/>
            <w:shd w:val="clear" w:color="auto" w:fill="auto"/>
          </w:tcPr>
          <w:p w14:paraId="456DD6D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E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1984" w:type="dxa"/>
            <w:shd w:val="clear" w:color="auto" w:fill="auto"/>
          </w:tcPr>
          <w:p w14:paraId="456DD6E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1 561,0</w:t>
            </w:r>
          </w:p>
        </w:tc>
        <w:tc>
          <w:tcPr>
            <w:tcW w:w="2268" w:type="dxa"/>
            <w:shd w:val="clear" w:color="auto" w:fill="auto"/>
          </w:tcPr>
          <w:p w14:paraId="456DD6E2" w14:textId="77777777" w:rsidR="002C3498" w:rsidRPr="00257C5B" w:rsidRDefault="002C3498" w:rsidP="00E26E82">
            <w:pPr>
              <w:jc w:val="center"/>
            </w:pPr>
            <w:r w:rsidRPr="00257C5B">
              <w:t>391,0</w:t>
            </w:r>
          </w:p>
        </w:tc>
      </w:tr>
      <w:tr w:rsidR="002C3498" w:rsidRPr="00257C5B" w14:paraId="456DD6E9" w14:textId="77777777" w:rsidTr="000B281D">
        <w:tc>
          <w:tcPr>
            <w:tcW w:w="696" w:type="dxa"/>
            <w:vMerge/>
            <w:shd w:val="clear" w:color="auto" w:fill="auto"/>
          </w:tcPr>
          <w:p w14:paraId="456DD6E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807" w:type="dxa"/>
            <w:vMerge/>
            <w:shd w:val="clear" w:color="auto" w:fill="auto"/>
          </w:tcPr>
          <w:p w14:paraId="456DD6E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6E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1984" w:type="dxa"/>
            <w:shd w:val="clear" w:color="auto" w:fill="auto"/>
          </w:tcPr>
          <w:p w14:paraId="456DD6E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1 405,0</w:t>
            </w:r>
          </w:p>
        </w:tc>
        <w:tc>
          <w:tcPr>
            <w:tcW w:w="2268" w:type="dxa"/>
            <w:shd w:val="clear" w:color="auto" w:fill="auto"/>
          </w:tcPr>
          <w:p w14:paraId="456DD6E8" w14:textId="77777777" w:rsidR="002C3498" w:rsidRPr="00257C5B" w:rsidRDefault="002C3498" w:rsidP="00E26E82">
            <w:pPr>
              <w:jc w:val="center"/>
            </w:pPr>
            <w:r w:rsidRPr="00257C5B">
              <w:t>391,0</w:t>
            </w:r>
          </w:p>
        </w:tc>
      </w:tr>
    </w:tbl>
    <w:p w14:paraId="456DD6EA" w14:textId="77777777" w:rsidR="002C3498" w:rsidRPr="00257C5B" w:rsidRDefault="002C3498" w:rsidP="00E26E82">
      <w:pPr>
        <w:widowControl w:val="0"/>
        <w:autoSpaceDE w:val="0"/>
        <w:autoSpaceDN w:val="0"/>
        <w:adjustRightInd w:val="0"/>
        <w:ind w:firstLine="708"/>
        <w:jc w:val="both"/>
      </w:pPr>
    </w:p>
    <w:p w14:paraId="456DD6EB" w14:textId="77777777" w:rsidR="002C3498" w:rsidRPr="00257C5B" w:rsidRDefault="000B281D" w:rsidP="00E26E82">
      <w:pPr>
        <w:widowControl w:val="0"/>
        <w:autoSpaceDE w:val="0"/>
        <w:autoSpaceDN w:val="0"/>
        <w:adjustRightInd w:val="0"/>
        <w:ind w:firstLine="709"/>
        <w:jc w:val="both"/>
      </w:pPr>
      <w:r w:rsidRPr="00257C5B">
        <w:t xml:space="preserve">3. </w:t>
      </w:r>
      <w:r w:rsidR="002C3498" w:rsidRPr="00257C5B">
        <w:t>Размеры надбавки тренерам-преподавателям по адаптивной физической культуре (включая старшего) за результативную подготовку и (или) участие в подготовке спортсмена (команды) высокого класса из числа инвалидов и лиц с ограниченными функциональными возможностями приведены в таблице №2 настоящего Порядка.</w:t>
      </w:r>
    </w:p>
    <w:p w14:paraId="5456CADB" w14:textId="77777777" w:rsidR="007071C3" w:rsidRPr="00257C5B" w:rsidRDefault="007071C3" w:rsidP="00E26E82">
      <w:pPr>
        <w:widowControl w:val="0"/>
        <w:autoSpaceDE w:val="0"/>
        <w:autoSpaceDN w:val="0"/>
        <w:adjustRightInd w:val="0"/>
        <w:jc w:val="right"/>
      </w:pPr>
    </w:p>
    <w:p w14:paraId="20B11DBC" w14:textId="77777777" w:rsidR="007071C3" w:rsidRPr="00257C5B" w:rsidRDefault="007071C3" w:rsidP="00E26E82">
      <w:pPr>
        <w:widowControl w:val="0"/>
        <w:autoSpaceDE w:val="0"/>
        <w:autoSpaceDN w:val="0"/>
        <w:adjustRightInd w:val="0"/>
        <w:jc w:val="right"/>
      </w:pPr>
    </w:p>
    <w:p w14:paraId="3B0F4C32" w14:textId="77777777" w:rsidR="00257C5B" w:rsidRDefault="00257C5B" w:rsidP="00257C5B">
      <w:pPr>
        <w:widowControl w:val="0"/>
        <w:autoSpaceDE w:val="0"/>
        <w:autoSpaceDN w:val="0"/>
        <w:adjustRightInd w:val="0"/>
      </w:pPr>
    </w:p>
    <w:p w14:paraId="456DD6EC" w14:textId="11F33A46" w:rsidR="002C3498" w:rsidRPr="00257C5B" w:rsidRDefault="007071C3" w:rsidP="00257C5B">
      <w:pPr>
        <w:widowControl w:val="0"/>
        <w:autoSpaceDE w:val="0"/>
        <w:autoSpaceDN w:val="0"/>
        <w:adjustRightInd w:val="0"/>
      </w:pPr>
      <w:bookmarkStart w:id="3" w:name="_GoBack"/>
      <w:bookmarkEnd w:id="3"/>
      <w:r w:rsidRPr="00257C5B">
        <w:lastRenderedPageBreak/>
        <w:t xml:space="preserve">  </w:t>
      </w:r>
      <w:r w:rsidRPr="00257C5B">
        <w:tab/>
        <w:t xml:space="preserve"> </w:t>
      </w:r>
    </w:p>
    <w:p w14:paraId="456DD6ED" w14:textId="50E87469" w:rsidR="000B281D" w:rsidRPr="00257C5B" w:rsidRDefault="007071C3" w:rsidP="00E26E82">
      <w:pPr>
        <w:widowControl w:val="0"/>
        <w:autoSpaceDE w:val="0"/>
        <w:autoSpaceDN w:val="0"/>
        <w:adjustRightInd w:val="0"/>
        <w:jc w:val="right"/>
      </w:pPr>
      <w:r w:rsidRPr="00257C5B">
        <w:t>Таблица 2</w:t>
      </w:r>
    </w:p>
    <w:p w14:paraId="69A042B4" w14:textId="77777777" w:rsidR="007071C3" w:rsidRPr="00257C5B" w:rsidRDefault="007071C3" w:rsidP="00E26E82">
      <w:pPr>
        <w:widowControl w:val="0"/>
        <w:autoSpaceDE w:val="0"/>
        <w:autoSpaceDN w:val="0"/>
        <w:adjustRightInd w:val="0"/>
        <w:jc w:val="right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3098"/>
        <w:gridCol w:w="1134"/>
        <w:gridCol w:w="2268"/>
        <w:gridCol w:w="2551"/>
      </w:tblGrid>
      <w:tr w:rsidR="002C3498" w:rsidRPr="00257C5B" w14:paraId="456DD6F3" w14:textId="77777777" w:rsidTr="000B281D">
        <w:tc>
          <w:tcPr>
            <w:tcW w:w="696" w:type="dxa"/>
            <w:shd w:val="clear" w:color="auto" w:fill="auto"/>
          </w:tcPr>
          <w:p w14:paraId="456DD6EE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№ пп</w:t>
            </w:r>
            <w:r w:rsidR="000B281D" w:rsidRPr="00257C5B">
              <w:rPr>
                <w:b/>
              </w:rPr>
              <w:t>.</w:t>
            </w:r>
          </w:p>
        </w:tc>
        <w:tc>
          <w:tcPr>
            <w:tcW w:w="3098" w:type="dxa"/>
            <w:shd w:val="clear" w:color="auto" w:fill="auto"/>
          </w:tcPr>
          <w:p w14:paraId="456DD6EF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 xml:space="preserve">Статус официального </w:t>
            </w:r>
            <w:r w:rsidR="000B281D" w:rsidRPr="00257C5B">
              <w:rPr>
                <w:b/>
              </w:rPr>
              <w:br/>
            </w:r>
            <w:r w:rsidRPr="00257C5B">
              <w:rPr>
                <w:b/>
              </w:rPr>
              <w:t>спортивного соревнования</w:t>
            </w:r>
          </w:p>
        </w:tc>
        <w:tc>
          <w:tcPr>
            <w:tcW w:w="1134" w:type="dxa"/>
            <w:shd w:val="clear" w:color="auto" w:fill="auto"/>
          </w:tcPr>
          <w:p w14:paraId="456DD6F0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Занятое место или участие без учета занятого места</w:t>
            </w:r>
          </w:p>
        </w:tc>
        <w:tc>
          <w:tcPr>
            <w:tcW w:w="2268" w:type="dxa"/>
            <w:shd w:val="clear" w:color="auto" w:fill="auto"/>
          </w:tcPr>
          <w:p w14:paraId="456DD6F1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7C5B">
              <w:rPr>
                <w:b/>
                <w:color w:val="000000"/>
              </w:rPr>
              <w:t>Размер надбавки тренера-преподавателя по адаптивной физической культуре (включая старшего) за результативную подготовку одного занимающегося (спортсмена высокого класса) (руб.)</w:t>
            </w:r>
          </w:p>
        </w:tc>
        <w:tc>
          <w:tcPr>
            <w:tcW w:w="2551" w:type="dxa"/>
          </w:tcPr>
          <w:p w14:paraId="456DD6F2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7C5B">
              <w:rPr>
                <w:b/>
                <w:color w:val="000000"/>
              </w:rPr>
              <w:t>Размер надбавки тренера-преподавателя по адаптивной физической культуре (включая старшего) по смежным видам спорта за участие в подготовке одного занимающегося (спортсмена высокого класса) (руб.)</w:t>
            </w:r>
          </w:p>
        </w:tc>
      </w:tr>
      <w:tr w:rsidR="002C3498" w:rsidRPr="00257C5B" w14:paraId="456DD6F9" w14:textId="77777777" w:rsidTr="000B281D">
        <w:tc>
          <w:tcPr>
            <w:tcW w:w="696" w:type="dxa"/>
            <w:shd w:val="clear" w:color="auto" w:fill="auto"/>
          </w:tcPr>
          <w:p w14:paraId="456DD6F4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1</w:t>
            </w:r>
          </w:p>
        </w:tc>
        <w:tc>
          <w:tcPr>
            <w:tcW w:w="3098" w:type="dxa"/>
            <w:shd w:val="clear" w:color="auto" w:fill="auto"/>
          </w:tcPr>
          <w:p w14:paraId="456DD6F5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56DD6F6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456DD6F7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7C5B">
              <w:rPr>
                <w:b/>
                <w:color w:val="000000"/>
              </w:rPr>
              <w:t>4</w:t>
            </w:r>
          </w:p>
        </w:tc>
        <w:tc>
          <w:tcPr>
            <w:tcW w:w="2551" w:type="dxa"/>
          </w:tcPr>
          <w:p w14:paraId="456DD6F8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7C5B">
              <w:rPr>
                <w:b/>
                <w:color w:val="000000"/>
              </w:rPr>
              <w:t>5</w:t>
            </w:r>
          </w:p>
        </w:tc>
      </w:tr>
      <w:tr w:rsidR="002C3498" w:rsidRPr="00257C5B" w14:paraId="456DD6FB" w14:textId="77777777" w:rsidTr="000B281D">
        <w:tc>
          <w:tcPr>
            <w:tcW w:w="9747" w:type="dxa"/>
            <w:gridSpan w:val="5"/>
            <w:shd w:val="clear" w:color="auto" w:fill="auto"/>
          </w:tcPr>
          <w:p w14:paraId="456DD6FA" w14:textId="77777777" w:rsidR="002C3498" w:rsidRPr="00257C5B" w:rsidRDefault="000B281D" w:rsidP="00E26E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7C5B">
              <w:rPr>
                <w:b/>
                <w:color w:val="000000"/>
              </w:rPr>
              <w:t xml:space="preserve">1. </w:t>
            </w:r>
            <w:r w:rsidR="002C3498" w:rsidRPr="00257C5B">
              <w:rPr>
                <w:b/>
                <w:color w:val="000000"/>
              </w:rPr>
              <w:t>Официальные международные спортивные соревнования</w:t>
            </w:r>
          </w:p>
        </w:tc>
      </w:tr>
      <w:tr w:rsidR="002C3498" w:rsidRPr="00257C5B" w14:paraId="456DD703" w14:textId="77777777" w:rsidTr="000B281D">
        <w:tc>
          <w:tcPr>
            <w:tcW w:w="696" w:type="dxa"/>
            <w:vMerge w:val="restart"/>
            <w:shd w:val="clear" w:color="auto" w:fill="auto"/>
          </w:tcPr>
          <w:p w14:paraId="456DD6FC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</w:pPr>
            <w:r w:rsidRPr="00257C5B">
              <w:t>1.1.</w:t>
            </w:r>
          </w:p>
        </w:tc>
        <w:tc>
          <w:tcPr>
            <w:tcW w:w="3098" w:type="dxa"/>
            <w:vMerge w:val="restart"/>
            <w:shd w:val="clear" w:color="auto" w:fill="auto"/>
          </w:tcPr>
          <w:p w14:paraId="456DD6FD" w14:textId="77777777" w:rsidR="002C3498" w:rsidRPr="00257C5B" w:rsidRDefault="00FA4EF7" w:rsidP="00E26E82">
            <w:pPr>
              <w:autoSpaceDE w:val="0"/>
              <w:autoSpaceDN w:val="0"/>
              <w:adjustRightInd w:val="0"/>
              <w:jc w:val="both"/>
            </w:pPr>
            <w:r w:rsidRPr="00257C5B">
              <w:t>Паралимпийские</w:t>
            </w:r>
            <w:r w:rsidR="002C3498" w:rsidRPr="00257C5B">
              <w:t xml:space="preserve"> игры;</w:t>
            </w:r>
          </w:p>
          <w:p w14:paraId="456DD6FE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both"/>
            </w:pPr>
            <w:r w:rsidRPr="00257C5B">
              <w:t>Сурдлимпийские игры</w:t>
            </w:r>
          </w:p>
          <w:p w14:paraId="456DD6FF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shd w:val="clear" w:color="auto" w:fill="auto"/>
          </w:tcPr>
          <w:p w14:paraId="456DD700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2268" w:type="dxa"/>
            <w:shd w:val="clear" w:color="auto" w:fill="auto"/>
          </w:tcPr>
          <w:p w14:paraId="456DD701" w14:textId="77777777" w:rsidR="002C3498" w:rsidRPr="00257C5B" w:rsidRDefault="002C3498" w:rsidP="00E26E82">
            <w:pPr>
              <w:autoSpaceDE w:val="0"/>
              <w:autoSpaceDN w:val="0"/>
              <w:adjustRightInd w:val="0"/>
              <w:jc w:val="center"/>
            </w:pPr>
            <w:r w:rsidRPr="00257C5B">
              <w:t>15 610,0</w:t>
            </w:r>
          </w:p>
        </w:tc>
        <w:tc>
          <w:tcPr>
            <w:tcW w:w="2551" w:type="dxa"/>
          </w:tcPr>
          <w:p w14:paraId="456DD70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1 561,0</w:t>
            </w:r>
          </w:p>
        </w:tc>
      </w:tr>
      <w:tr w:rsidR="002C3498" w:rsidRPr="00257C5B" w14:paraId="456DD709" w14:textId="77777777" w:rsidTr="000B281D">
        <w:tc>
          <w:tcPr>
            <w:tcW w:w="696" w:type="dxa"/>
            <w:vMerge/>
            <w:shd w:val="clear" w:color="auto" w:fill="auto"/>
          </w:tcPr>
          <w:p w14:paraId="456DD70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0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0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2268" w:type="dxa"/>
            <w:shd w:val="clear" w:color="auto" w:fill="auto"/>
          </w:tcPr>
          <w:p w14:paraId="456DD70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13 269,0</w:t>
            </w:r>
          </w:p>
        </w:tc>
        <w:tc>
          <w:tcPr>
            <w:tcW w:w="2551" w:type="dxa"/>
          </w:tcPr>
          <w:p w14:paraId="456DD708" w14:textId="77777777" w:rsidR="002C3498" w:rsidRPr="00257C5B" w:rsidRDefault="002C3498" w:rsidP="00E26E82">
            <w:pPr>
              <w:jc w:val="center"/>
            </w:pPr>
            <w:r w:rsidRPr="00257C5B">
              <w:t>1 561,0</w:t>
            </w:r>
          </w:p>
        </w:tc>
      </w:tr>
      <w:tr w:rsidR="002C3498" w:rsidRPr="00257C5B" w14:paraId="456DD70F" w14:textId="77777777" w:rsidTr="000B281D">
        <w:tc>
          <w:tcPr>
            <w:tcW w:w="696" w:type="dxa"/>
            <w:vMerge/>
            <w:shd w:val="clear" w:color="auto" w:fill="auto"/>
          </w:tcPr>
          <w:p w14:paraId="456DD70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0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0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2268" w:type="dxa"/>
            <w:shd w:val="clear" w:color="auto" w:fill="auto"/>
          </w:tcPr>
          <w:p w14:paraId="456DD70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12 488,0</w:t>
            </w:r>
          </w:p>
        </w:tc>
        <w:tc>
          <w:tcPr>
            <w:tcW w:w="2551" w:type="dxa"/>
          </w:tcPr>
          <w:p w14:paraId="456DD70E" w14:textId="77777777" w:rsidR="002C3498" w:rsidRPr="00257C5B" w:rsidRDefault="002C3498" w:rsidP="00E26E82">
            <w:pPr>
              <w:jc w:val="center"/>
            </w:pPr>
            <w:r w:rsidRPr="00257C5B">
              <w:t>1 561,0</w:t>
            </w:r>
          </w:p>
        </w:tc>
      </w:tr>
      <w:tr w:rsidR="002C3498" w:rsidRPr="00257C5B" w14:paraId="456DD715" w14:textId="77777777" w:rsidTr="000B281D">
        <w:tc>
          <w:tcPr>
            <w:tcW w:w="696" w:type="dxa"/>
            <w:vMerge/>
            <w:shd w:val="clear" w:color="auto" w:fill="auto"/>
          </w:tcPr>
          <w:p w14:paraId="456DD71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1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1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</w:t>
            </w:r>
          </w:p>
        </w:tc>
        <w:tc>
          <w:tcPr>
            <w:tcW w:w="2268" w:type="dxa"/>
            <w:shd w:val="clear" w:color="auto" w:fill="auto"/>
          </w:tcPr>
          <w:p w14:paraId="456DD71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9 366,0</w:t>
            </w:r>
          </w:p>
        </w:tc>
        <w:tc>
          <w:tcPr>
            <w:tcW w:w="2551" w:type="dxa"/>
          </w:tcPr>
          <w:p w14:paraId="456DD714" w14:textId="77777777" w:rsidR="002C3498" w:rsidRPr="00257C5B" w:rsidRDefault="002C3498" w:rsidP="00E26E82">
            <w:pPr>
              <w:jc w:val="center"/>
            </w:pPr>
            <w:r w:rsidRPr="00257C5B">
              <w:t>1 561,0</w:t>
            </w:r>
          </w:p>
        </w:tc>
      </w:tr>
      <w:tr w:rsidR="002C3498" w:rsidRPr="00257C5B" w14:paraId="456DD71B" w14:textId="77777777" w:rsidTr="000B281D">
        <w:tc>
          <w:tcPr>
            <w:tcW w:w="696" w:type="dxa"/>
            <w:vMerge/>
            <w:shd w:val="clear" w:color="auto" w:fill="auto"/>
          </w:tcPr>
          <w:p w14:paraId="456DD71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1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1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</w:t>
            </w:r>
          </w:p>
        </w:tc>
        <w:tc>
          <w:tcPr>
            <w:tcW w:w="2268" w:type="dxa"/>
            <w:shd w:val="clear" w:color="auto" w:fill="auto"/>
          </w:tcPr>
          <w:p w14:paraId="456DD71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8 586,0</w:t>
            </w:r>
          </w:p>
        </w:tc>
        <w:tc>
          <w:tcPr>
            <w:tcW w:w="2551" w:type="dxa"/>
          </w:tcPr>
          <w:p w14:paraId="456DD71A" w14:textId="77777777" w:rsidR="002C3498" w:rsidRPr="00257C5B" w:rsidRDefault="002C3498" w:rsidP="00E26E82">
            <w:pPr>
              <w:jc w:val="center"/>
            </w:pPr>
            <w:r w:rsidRPr="00257C5B">
              <w:t>1 561,0</w:t>
            </w:r>
          </w:p>
        </w:tc>
      </w:tr>
      <w:tr w:rsidR="002C3498" w:rsidRPr="00257C5B" w14:paraId="456DD721" w14:textId="77777777" w:rsidTr="000B281D">
        <w:tc>
          <w:tcPr>
            <w:tcW w:w="696" w:type="dxa"/>
            <w:vMerge/>
            <w:shd w:val="clear" w:color="auto" w:fill="auto"/>
          </w:tcPr>
          <w:p w14:paraId="456DD71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1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1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</w:t>
            </w:r>
          </w:p>
        </w:tc>
        <w:tc>
          <w:tcPr>
            <w:tcW w:w="2268" w:type="dxa"/>
            <w:shd w:val="clear" w:color="auto" w:fill="auto"/>
          </w:tcPr>
          <w:p w14:paraId="456DD71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7 805,0</w:t>
            </w:r>
          </w:p>
        </w:tc>
        <w:tc>
          <w:tcPr>
            <w:tcW w:w="2551" w:type="dxa"/>
          </w:tcPr>
          <w:p w14:paraId="456DD720" w14:textId="77777777" w:rsidR="002C3498" w:rsidRPr="00257C5B" w:rsidRDefault="002C3498" w:rsidP="00E26E82">
            <w:pPr>
              <w:jc w:val="center"/>
            </w:pPr>
            <w:r w:rsidRPr="00257C5B">
              <w:t>1 561,0</w:t>
            </w:r>
          </w:p>
        </w:tc>
      </w:tr>
      <w:tr w:rsidR="002C3498" w:rsidRPr="00257C5B" w14:paraId="456DD727" w14:textId="77777777" w:rsidTr="000B281D">
        <w:tc>
          <w:tcPr>
            <w:tcW w:w="696" w:type="dxa"/>
            <w:vMerge/>
            <w:shd w:val="clear" w:color="auto" w:fill="auto"/>
          </w:tcPr>
          <w:p w14:paraId="456DD72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2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2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участие</w:t>
            </w:r>
          </w:p>
        </w:tc>
        <w:tc>
          <w:tcPr>
            <w:tcW w:w="2268" w:type="dxa"/>
            <w:shd w:val="clear" w:color="auto" w:fill="auto"/>
          </w:tcPr>
          <w:p w14:paraId="456DD72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3 122,0</w:t>
            </w:r>
          </w:p>
        </w:tc>
        <w:tc>
          <w:tcPr>
            <w:tcW w:w="2551" w:type="dxa"/>
          </w:tcPr>
          <w:p w14:paraId="456DD726" w14:textId="77777777" w:rsidR="002C3498" w:rsidRPr="00257C5B" w:rsidRDefault="002C3498" w:rsidP="00E26E82">
            <w:pPr>
              <w:jc w:val="center"/>
            </w:pPr>
            <w:r w:rsidRPr="00257C5B">
              <w:t>1 561,0</w:t>
            </w:r>
          </w:p>
        </w:tc>
      </w:tr>
      <w:tr w:rsidR="002C3498" w:rsidRPr="00257C5B" w14:paraId="456DD72E" w14:textId="77777777" w:rsidTr="000B281D">
        <w:tc>
          <w:tcPr>
            <w:tcW w:w="696" w:type="dxa"/>
            <w:vMerge w:val="restart"/>
            <w:shd w:val="clear" w:color="auto" w:fill="auto"/>
          </w:tcPr>
          <w:p w14:paraId="456DD72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1.2.</w:t>
            </w:r>
          </w:p>
        </w:tc>
        <w:tc>
          <w:tcPr>
            <w:tcW w:w="3098" w:type="dxa"/>
            <w:vMerge w:val="restart"/>
            <w:shd w:val="clear" w:color="auto" w:fill="auto"/>
          </w:tcPr>
          <w:p w14:paraId="456DD72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Кубок мира (сумма этапов или финал);</w:t>
            </w:r>
          </w:p>
          <w:p w14:paraId="456DD72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Чемпионат Европы</w:t>
            </w:r>
          </w:p>
        </w:tc>
        <w:tc>
          <w:tcPr>
            <w:tcW w:w="1134" w:type="dxa"/>
            <w:shd w:val="clear" w:color="auto" w:fill="auto"/>
          </w:tcPr>
          <w:p w14:paraId="456DD72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2268" w:type="dxa"/>
            <w:shd w:val="clear" w:color="auto" w:fill="auto"/>
          </w:tcPr>
          <w:p w14:paraId="456DD72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13 269,0</w:t>
            </w:r>
          </w:p>
        </w:tc>
        <w:tc>
          <w:tcPr>
            <w:tcW w:w="2551" w:type="dxa"/>
          </w:tcPr>
          <w:p w14:paraId="456DD72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1 249,0</w:t>
            </w:r>
          </w:p>
        </w:tc>
      </w:tr>
      <w:tr w:rsidR="002C3498" w:rsidRPr="00257C5B" w14:paraId="456DD734" w14:textId="77777777" w:rsidTr="000B281D">
        <w:tc>
          <w:tcPr>
            <w:tcW w:w="696" w:type="dxa"/>
            <w:vMerge/>
            <w:shd w:val="clear" w:color="auto" w:fill="auto"/>
          </w:tcPr>
          <w:p w14:paraId="456DD72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3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3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2268" w:type="dxa"/>
            <w:shd w:val="clear" w:color="auto" w:fill="auto"/>
          </w:tcPr>
          <w:p w14:paraId="456DD73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9 366,0</w:t>
            </w:r>
          </w:p>
        </w:tc>
        <w:tc>
          <w:tcPr>
            <w:tcW w:w="2551" w:type="dxa"/>
          </w:tcPr>
          <w:p w14:paraId="456DD733" w14:textId="77777777" w:rsidR="002C3498" w:rsidRPr="00257C5B" w:rsidRDefault="002C3498" w:rsidP="00E26E82">
            <w:pPr>
              <w:jc w:val="center"/>
            </w:pPr>
            <w:r w:rsidRPr="00257C5B">
              <w:t>1 249,0</w:t>
            </w:r>
          </w:p>
        </w:tc>
      </w:tr>
      <w:tr w:rsidR="002C3498" w:rsidRPr="00257C5B" w14:paraId="456DD73A" w14:textId="77777777" w:rsidTr="000B281D">
        <w:tc>
          <w:tcPr>
            <w:tcW w:w="696" w:type="dxa"/>
            <w:vMerge/>
            <w:shd w:val="clear" w:color="auto" w:fill="auto"/>
          </w:tcPr>
          <w:p w14:paraId="456DD73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3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3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2268" w:type="dxa"/>
            <w:shd w:val="clear" w:color="auto" w:fill="auto"/>
          </w:tcPr>
          <w:p w14:paraId="456DD73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8 586,0</w:t>
            </w:r>
          </w:p>
        </w:tc>
        <w:tc>
          <w:tcPr>
            <w:tcW w:w="2551" w:type="dxa"/>
          </w:tcPr>
          <w:p w14:paraId="456DD739" w14:textId="77777777" w:rsidR="002C3498" w:rsidRPr="00257C5B" w:rsidRDefault="002C3498" w:rsidP="00E26E82">
            <w:pPr>
              <w:jc w:val="center"/>
            </w:pPr>
            <w:r w:rsidRPr="00257C5B">
              <w:t>1 249,0</w:t>
            </w:r>
          </w:p>
        </w:tc>
      </w:tr>
      <w:tr w:rsidR="002C3498" w:rsidRPr="00257C5B" w14:paraId="456DD740" w14:textId="77777777" w:rsidTr="000B281D">
        <w:tc>
          <w:tcPr>
            <w:tcW w:w="696" w:type="dxa"/>
            <w:vMerge/>
            <w:shd w:val="clear" w:color="auto" w:fill="auto"/>
          </w:tcPr>
          <w:p w14:paraId="456DD73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3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3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</w:t>
            </w:r>
          </w:p>
        </w:tc>
        <w:tc>
          <w:tcPr>
            <w:tcW w:w="2268" w:type="dxa"/>
            <w:shd w:val="clear" w:color="auto" w:fill="auto"/>
          </w:tcPr>
          <w:p w14:paraId="456DD73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7 805,0</w:t>
            </w:r>
          </w:p>
        </w:tc>
        <w:tc>
          <w:tcPr>
            <w:tcW w:w="2551" w:type="dxa"/>
          </w:tcPr>
          <w:p w14:paraId="456DD73F" w14:textId="77777777" w:rsidR="002C3498" w:rsidRPr="00257C5B" w:rsidRDefault="002C3498" w:rsidP="00E26E82">
            <w:pPr>
              <w:jc w:val="center"/>
            </w:pPr>
            <w:r w:rsidRPr="00257C5B">
              <w:t>1 249,0</w:t>
            </w:r>
          </w:p>
        </w:tc>
      </w:tr>
      <w:tr w:rsidR="002C3498" w:rsidRPr="00257C5B" w14:paraId="456DD746" w14:textId="77777777" w:rsidTr="000B281D">
        <w:tc>
          <w:tcPr>
            <w:tcW w:w="696" w:type="dxa"/>
            <w:vMerge/>
            <w:shd w:val="clear" w:color="auto" w:fill="auto"/>
          </w:tcPr>
          <w:p w14:paraId="456DD74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4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4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</w:t>
            </w:r>
          </w:p>
        </w:tc>
        <w:tc>
          <w:tcPr>
            <w:tcW w:w="2268" w:type="dxa"/>
            <w:shd w:val="clear" w:color="auto" w:fill="auto"/>
          </w:tcPr>
          <w:p w14:paraId="456DD74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7 025,0</w:t>
            </w:r>
          </w:p>
        </w:tc>
        <w:tc>
          <w:tcPr>
            <w:tcW w:w="2551" w:type="dxa"/>
          </w:tcPr>
          <w:p w14:paraId="456DD745" w14:textId="77777777" w:rsidR="002C3498" w:rsidRPr="00257C5B" w:rsidRDefault="002C3498" w:rsidP="00E26E82">
            <w:pPr>
              <w:jc w:val="center"/>
            </w:pPr>
            <w:r w:rsidRPr="00257C5B">
              <w:t>1 249,0</w:t>
            </w:r>
          </w:p>
        </w:tc>
      </w:tr>
      <w:tr w:rsidR="002C3498" w:rsidRPr="00257C5B" w14:paraId="456DD74C" w14:textId="77777777" w:rsidTr="000B281D">
        <w:tc>
          <w:tcPr>
            <w:tcW w:w="696" w:type="dxa"/>
            <w:vMerge/>
            <w:shd w:val="clear" w:color="auto" w:fill="auto"/>
          </w:tcPr>
          <w:p w14:paraId="456DD74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4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4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</w:t>
            </w:r>
          </w:p>
        </w:tc>
        <w:tc>
          <w:tcPr>
            <w:tcW w:w="2268" w:type="dxa"/>
            <w:shd w:val="clear" w:color="auto" w:fill="auto"/>
          </w:tcPr>
          <w:p w14:paraId="456DD74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6 244,0</w:t>
            </w:r>
          </w:p>
        </w:tc>
        <w:tc>
          <w:tcPr>
            <w:tcW w:w="2551" w:type="dxa"/>
          </w:tcPr>
          <w:p w14:paraId="456DD74B" w14:textId="77777777" w:rsidR="002C3498" w:rsidRPr="00257C5B" w:rsidRDefault="002C3498" w:rsidP="00E26E82">
            <w:pPr>
              <w:jc w:val="center"/>
            </w:pPr>
            <w:r w:rsidRPr="00257C5B">
              <w:t>1 249,0</w:t>
            </w:r>
          </w:p>
        </w:tc>
      </w:tr>
      <w:tr w:rsidR="002C3498" w:rsidRPr="00257C5B" w14:paraId="456DD752" w14:textId="77777777" w:rsidTr="000B281D">
        <w:tc>
          <w:tcPr>
            <w:tcW w:w="696" w:type="dxa"/>
            <w:vMerge/>
            <w:shd w:val="clear" w:color="auto" w:fill="auto"/>
          </w:tcPr>
          <w:p w14:paraId="456DD74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4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4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участие</w:t>
            </w:r>
          </w:p>
        </w:tc>
        <w:tc>
          <w:tcPr>
            <w:tcW w:w="2268" w:type="dxa"/>
            <w:shd w:val="clear" w:color="auto" w:fill="auto"/>
          </w:tcPr>
          <w:p w14:paraId="456DD75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3 122,0</w:t>
            </w:r>
          </w:p>
        </w:tc>
        <w:tc>
          <w:tcPr>
            <w:tcW w:w="2551" w:type="dxa"/>
          </w:tcPr>
          <w:p w14:paraId="456DD751" w14:textId="77777777" w:rsidR="002C3498" w:rsidRPr="00257C5B" w:rsidRDefault="002C3498" w:rsidP="00E26E82">
            <w:pPr>
              <w:jc w:val="center"/>
            </w:pPr>
            <w:r w:rsidRPr="00257C5B">
              <w:t>1 249,0</w:t>
            </w:r>
          </w:p>
        </w:tc>
      </w:tr>
      <w:tr w:rsidR="002C3498" w:rsidRPr="00257C5B" w14:paraId="456DD759" w14:textId="77777777" w:rsidTr="000B281D">
        <w:tc>
          <w:tcPr>
            <w:tcW w:w="696" w:type="dxa"/>
            <w:vMerge w:val="restart"/>
            <w:shd w:val="clear" w:color="auto" w:fill="auto"/>
          </w:tcPr>
          <w:p w14:paraId="456DD75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1.3.</w:t>
            </w:r>
          </w:p>
        </w:tc>
        <w:tc>
          <w:tcPr>
            <w:tcW w:w="3098" w:type="dxa"/>
            <w:vMerge w:val="restart"/>
            <w:shd w:val="clear" w:color="auto" w:fill="auto"/>
          </w:tcPr>
          <w:p w14:paraId="456DD75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 xml:space="preserve">Кубок Европы (сумма </w:t>
            </w:r>
            <w:r w:rsidR="000B281D" w:rsidRPr="00257C5B">
              <w:br/>
            </w:r>
            <w:r w:rsidRPr="00257C5B">
              <w:t>этапов или финал);</w:t>
            </w:r>
          </w:p>
          <w:p w14:paraId="456DD75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Первенство мира</w:t>
            </w:r>
          </w:p>
        </w:tc>
        <w:tc>
          <w:tcPr>
            <w:tcW w:w="1134" w:type="dxa"/>
            <w:shd w:val="clear" w:color="auto" w:fill="auto"/>
          </w:tcPr>
          <w:p w14:paraId="456DD75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2268" w:type="dxa"/>
            <w:shd w:val="clear" w:color="auto" w:fill="auto"/>
          </w:tcPr>
          <w:p w14:paraId="456DD75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9 366,0</w:t>
            </w:r>
          </w:p>
        </w:tc>
        <w:tc>
          <w:tcPr>
            <w:tcW w:w="2551" w:type="dxa"/>
          </w:tcPr>
          <w:p w14:paraId="456DD75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781,0</w:t>
            </w:r>
          </w:p>
        </w:tc>
      </w:tr>
      <w:tr w:rsidR="002C3498" w:rsidRPr="00257C5B" w14:paraId="456DD75F" w14:textId="77777777" w:rsidTr="000B281D">
        <w:tc>
          <w:tcPr>
            <w:tcW w:w="696" w:type="dxa"/>
            <w:vMerge/>
            <w:shd w:val="clear" w:color="auto" w:fill="auto"/>
          </w:tcPr>
          <w:p w14:paraId="456DD75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5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5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2268" w:type="dxa"/>
            <w:shd w:val="clear" w:color="auto" w:fill="auto"/>
          </w:tcPr>
          <w:p w14:paraId="456DD75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7 805,0</w:t>
            </w:r>
          </w:p>
        </w:tc>
        <w:tc>
          <w:tcPr>
            <w:tcW w:w="2551" w:type="dxa"/>
          </w:tcPr>
          <w:p w14:paraId="456DD75E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765" w14:textId="77777777" w:rsidTr="000B281D">
        <w:tc>
          <w:tcPr>
            <w:tcW w:w="696" w:type="dxa"/>
            <w:vMerge/>
            <w:shd w:val="clear" w:color="auto" w:fill="auto"/>
          </w:tcPr>
          <w:p w14:paraId="456DD76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6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6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2268" w:type="dxa"/>
            <w:shd w:val="clear" w:color="auto" w:fill="auto"/>
          </w:tcPr>
          <w:p w14:paraId="456DD76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7 025,0</w:t>
            </w:r>
          </w:p>
        </w:tc>
        <w:tc>
          <w:tcPr>
            <w:tcW w:w="2551" w:type="dxa"/>
          </w:tcPr>
          <w:p w14:paraId="456DD764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76B" w14:textId="77777777" w:rsidTr="000B281D">
        <w:tc>
          <w:tcPr>
            <w:tcW w:w="696" w:type="dxa"/>
            <w:vMerge/>
            <w:shd w:val="clear" w:color="auto" w:fill="auto"/>
          </w:tcPr>
          <w:p w14:paraId="456DD76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6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6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</w:t>
            </w:r>
          </w:p>
        </w:tc>
        <w:tc>
          <w:tcPr>
            <w:tcW w:w="2268" w:type="dxa"/>
            <w:shd w:val="clear" w:color="auto" w:fill="auto"/>
          </w:tcPr>
          <w:p w14:paraId="456DD76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6 244,0</w:t>
            </w:r>
          </w:p>
        </w:tc>
        <w:tc>
          <w:tcPr>
            <w:tcW w:w="2551" w:type="dxa"/>
          </w:tcPr>
          <w:p w14:paraId="456DD76A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771" w14:textId="77777777" w:rsidTr="000B281D">
        <w:tc>
          <w:tcPr>
            <w:tcW w:w="696" w:type="dxa"/>
            <w:vMerge/>
            <w:shd w:val="clear" w:color="auto" w:fill="auto"/>
          </w:tcPr>
          <w:p w14:paraId="456DD76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6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6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</w:t>
            </w:r>
          </w:p>
        </w:tc>
        <w:tc>
          <w:tcPr>
            <w:tcW w:w="2268" w:type="dxa"/>
            <w:shd w:val="clear" w:color="auto" w:fill="auto"/>
          </w:tcPr>
          <w:p w14:paraId="456DD76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5 464,0</w:t>
            </w:r>
          </w:p>
        </w:tc>
        <w:tc>
          <w:tcPr>
            <w:tcW w:w="2551" w:type="dxa"/>
          </w:tcPr>
          <w:p w14:paraId="456DD770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777" w14:textId="77777777" w:rsidTr="000B281D">
        <w:tc>
          <w:tcPr>
            <w:tcW w:w="696" w:type="dxa"/>
            <w:vMerge/>
            <w:shd w:val="clear" w:color="auto" w:fill="auto"/>
          </w:tcPr>
          <w:p w14:paraId="456DD77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7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7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</w:t>
            </w:r>
          </w:p>
        </w:tc>
        <w:tc>
          <w:tcPr>
            <w:tcW w:w="2268" w:type="dxa"/>
            <w:shd w:val="clear" w:color="auto" w:fill="auto"/>
          </w:tcPr>
          <w:p w14:paraId="456DD77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5 074,0</w:t>
            </w:r>
          </w:p>
        </w:tc>
        <w:tc>
          <w:tcPr>
            <w:tcW w:w="2551" w:type="dxa"/>
          </w:tcPr>
          <w:p w14:paraId="456DD776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77D" w14:textId="77777777" w:rsidTr="000B281D">
        <w:tc>
          <w:tcPr>
            <w:tcW w:w="696" w:type="dxa"/>
            <w:vMerge/>
            <w:shd w:val="clear" w:color="auto" w:fill="auto"/>
          </w:tcPr>
          <w:p w14:paraId="456DD77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7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7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участие</w:t>
            </w:r>
          </w:p>
        </w:tc>
        <w:tc>
          <w:tcPr>
            <w:tcW w:w="2268" w:type="dxa"/>
            <w:shd w:val="clear" w:color="auto" w:fill="auto"/>
          </w:tcPr>
          <w:p w14:paraId="456DD77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3 122,0</w:t>
            </w:r>
          </w:p>
        </w:tc>
        <w:tc>
          <w:tcPr>
            <w:tcW w:w="2551" w:type="dxa"/>
          </w:tcPr>
          <w:p w14:paraId="456DD77C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0B281D" w:rsidRPr="00257C5B" w14:paraId="456DD784" w14:textId="77777777" w:rsidTr="002A31E4">
        <w:tc>
          <w:tcPr>
            <w:tcW w:w="696" w:type="dxa"/>
            <w:shd w:val="clear" w:color="auto" w:fill="auto"/>
          </w:tcPr>
          <w:p w14:paraId="456DD77F" w14:textId="33EADE16" w:rsidR="000B281D" w:rsidRPr="00257C5B" w:rsidRDefault="000B281D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br w:type="page"/>
            </w:r>
            <w:r w:rsidRPr="00257C5B">
              <w:rPr>
                <w:b/>
              </w:rPr>
              <w:t>1</w:t>
            </w:r>
          </w:p>
        </w:tc>
        <w:tc>
          <w:tcPr>
            <w:tcW w:w="3098" w:type="dxa"/>
            <w:shd w:val="clear" w:color="auto" w:fill="auto"/>
          </w:tcPr>
          <w:p w14:paraId="456DD780" w14:textId="77777777" w:rsidR="000B281D" w:rsidRPr="00257C5B" w:rsidRDefault="000B281D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56DD781" w14:textId="77777777" w:rsidR="000B281D" w:rsidRPr="00257C5B" w:rsidRDefault="000B281D" w:rsidP="00E26E8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14:paraId="456DD782" w14:textId="77777777" w:rsidR="000B281D" w:rsidRPr="00257C5B" w:rsidRDefault="000B281D" w:rsidP="00E26E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7C5B">
              <w:rPr>
                <w:b/>
                <w:color w:val="000000"/>
              </w:rPr>
              <w:t>4</w:t>
            </w:r>
          </w:p>
        </w:tc>
        <w:tc>
          <w:tcPr>
            <w:tcW w:w="2551" w:type="dxa"/>
          </w:tcPr>
          <w:p w14:paraId="456DD783" w14:textId="77777777" w:rsidR="000B281D" w:rsidRPr="00257C5B" w:rsidRDefault="000B281D" w:rsidP="00E26E8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57C5B">
              <w:rPr>
                <w:b/>
                <w:color w:val="000000"/>
              </w:rPr>
              <w:t>5</w:t>
            </w:r>
          </w:p>
        </w:tc>
      </w:tr>
      <w:tr w:rsidR="002C3498" w:rsidRPr="00257C5B" w14:paraId="456DD78A" w14:textId="77777777" w:rsidTr="000B281D">
        <w:tc>
          <w:tcPr>
            <w:tcW w:w="696" w:type="dxa"/>
            <w:vMerge w:val="restart"/>
            <w:shd w:val="clear" w:color="auto" w:fill="auto"/>
          </w:tcPr>
          <w:p w14:paraId="456DD78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1.4.</w:t>
            </w:r>
          </w:p>
        </w:tc>
        <w:tc>
          <w:tcPr>
            <w:tcW w:w="3098" w:type="dxa"/>
            <w:vMerge w:val="restart"/>
            <w:shd w:val="clear" w:color="auto" w:fill="auto"/>
          </w:tcPr>
          <w:p w14:paraId="456DD78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Первенство Европы;</w:t>
            </w:r>
          </w:p>
        </w:tc>
        <w:tc>
          <w:tcPr>
            <w:tcW w:w="1134" w:type="dxa"/>
            <w:shd w:val="clear" w:color="auto" w:fill="auto"/>
          </w:tcPr>
          <w:p w14:paraId="456DD78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2268" w:type="dxa"/>
            <w:shd w:val="clear" w:color="auto" w:fill="auto"/>
          </w:tcPr>
          <w:p w14:paraId="456DD78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7 805,0</w:t>
            </w:r>
          </w:p>
        </w:tc>
        <w:tc>
          <w:tcPr>
            <w:tcW w:w="2551" w:type="dxa"/>
          </w:tcPr>
          <w:p w14:paraId="456DD78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625,0</w:t>
            </w:r>
          </w:p>
        </w:tc>
      </w:tr>
      <w:tr w:rsidR="002C3498" w:rsidRPr="00257C5B" w14:paraId="456DD790" w14:textId="77777777" w:rsidTr="000B281D">
        <w:tc>
          <w:tcPr>
            <w:tcW w:w="696" w:type="dxa"/>
            <w:vMerge/>
            <w:shd w:val="clear" w:color="auto" w:fill="auto"/>
          </w:tcPr>
          <w:p w14:paraId="456DD78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98" w:type="dxa"/>
            <w:vMerge/>
            <w:shd w:val="clear" w:color="auto" w:fill="auto"/>
          </w:tcPr>
          <w:p w14:paraId="456DD78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8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2268" w:type="dxa"/>
            <w:shd w:val="clear" w:color="auto" w:fill="auto"/>
          </w:tcPr>
          <w:p w14:paraId="456DD78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6 244,0</w:t>
            </w:r>
          </w:p>
        </w:tc>
        <w:tc>
          <w:tcPr>
            <w:tcW w:w="2551" w:type="dxa"/>
          </w:tcPr>
          <w:p w14:paraId="456DD78F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796" w14:textId="77777777" w:rsidTr="000B281D">
        <w:tc>
          <w:tcPr>
            <w:tcW w:w="696" w:type="dxa"/>
            <w:vMerge/>
            <w:shd w:val="clear" w:color="auto" w:fill="auto"/>
          </w:tcPr>
          <w:p w14:paraId="456DD79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98" w:type="dxa"/>
            <w:vMerge/>
            <w:shd w:val="clear" w:color="auto" w:fill="auto"/>
          </w:tcPr>
          <w:p w14:paraId="456DD79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9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2268" w:type="dxa"/>
            <w:shd w:val="clear" w:color="auto" w:fill="auto"/>
          </w:tcPr>
          <w:p w14:paraId="456DD79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5 464,0</w:t>
            </w:r>
          </w:p>
        </w:tc>
        <w:tc>
          <w:tcPr>
            <w:tcW w:w="2551" w:type="dxa"/>
          </w:tcPr>
          <w:p w14:paraId="456DD795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79C" w14:textId="77777777" w:rsidTr="000B281D">
        <w:tc>
          <w:tcPr>
            <w:tcW w:w="696" w:type="dxa"/>
            <w:vMerge/>
            <w:shd w:val="clear" w:color="auto" w:fill="auto"/>
          </w:tcPr>
          <w:p w14:paraId="456DD79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98" w:type="dxa"/>
            <w:vMerge/>
            <w:shd w:val="clear" w:color="auto" w:fill="auto"/>
          </w:tcPr>
          <w:p w14:paraId="456DD79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9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</w:t>
            </w:r>
          </w:p>
        </w:tc>
        <w:tc>
          <w:tcPr>
            <w:tcW w:w="2268" w:type="dxa"/>
            <w:shd w:val="clear" w:color="auto" w:fill="auto"/>
          </w:tcPr>
          <w:p w14:paraId="456DD79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4 643,0</w:t>
            </w:r>
          </w:p>
        </w:tc>
        <w:tc>
          <w:tcPr>
            <w:tcW w:w="2551" w:type="dxa"/>
          </w:tcPr>
          <w:p w14:paraId="456DD79B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7A2" w14:textId="77777777" w:rsidTr="000B281D">
        <w:tc>
          <w:tcPr>
            <w:tcW w:w="696" w:type="dxa"/>
            <w:vMerge/>
            <w:shd w:val="clear" w:color="auto" w:fill="auto"/>
          </w:tcPr>
          <w:p w14:paraId="456DD79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98" w:type="dxa"/>
            <w:vMerge/>
            <w:shd w:val="clear" w:color="auto" w:fill="auto"/>
          </w:tcPr>
          <w:p w14:paraId="456DD79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9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</w:t>
            </w:r>
          </w:p>
        </w:tc>
        <w:tc>
          <w:tcPr>
            <w:tcW w:w="2268" w:type="dxa"/>
            <w:shd w:val="clear" w:color="auto" w:fill="auto"/>
          </w:tcPr>
          <w:p w14:paraId="456DD7A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4 293,0</w:t>
            </w:r>
          </w:p>
        </w:tc>
        <w:tc>
          <w:tcPr>
            <w:tcW w:w="2551" w:type="dxa"/>
          </w:tcPr>
          <w:p w14:paraId="456DD7A1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7A8" w14:textId="77777777" w:rsidTr="000B281D">
        <w:tc>
          <w:tcPr>
            <w:tcW w:w="696" w:type="dxa"/>
            <w:vMerge/>
            <w:shd w:val="clear" w:color="auto" w:fill="auto"/>
          </w:tcPr>
          <w:p w14:paraId="456DD7A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98" w:type="dxa"/>
            <w:vMerge/>
            <w:shd w:val="clear" w:color="auto" w:fill="auto"/>
          </w:tcPr>
          <w:p w14:paraId="456DD7A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A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</w:t>
            </w:r>
          </w:p>
        </w:tc>
        <w:tc>
          <w:tcPr>
            <w:tcW w:w="2268" w:type="dxa"/>
            <w:shd w:val="clear" w:color="auto" w:fill="auto"/>
          </w:tcPr>
          <w:p w14:paraId="456DD7A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3 904,0</w:t>
            </w:r>
          </w:p>
        </w:tc>
        <w:tc>
          <w:tcPr>
            <w:tcW w:w="2551" w:type="dxa"/>
          </w:tcPr>
          <w:p w14:paraId="456DD7A7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7AE" w14:textId="77777777" w:rsidTr="000B281D">
        <w:tc>
          <w:tcPr>
            <w:tcW w:w="696" w:type="dxa"/>
            <w:vMerge/>
            <w:shd w:val="clear" w:color="auto" w:fill="auto"/>
          </w:tcPr>
          <w:p w14:paraId="456DD7A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98" w:type="dxa"/>
            <w:vMerge/>
            <w:shd w:val="clear" w:color="auto" w:fill="auto"/>
          </w:tcPr>
          <w:p w14:paraId="456DD7A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A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участие</w:t>
            </w:r>
          </w:p>
        </w:tc>
        <w:tc>
          <w:tcPr>
            <w:tcW w:w="2268" w:type="dxa"/>
            <w:shd w:val="clear" w:color="auto" w:fill="auto"/>
          </w:tcPr>
          <w:p w14:paraId="456DD7A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1 952,0</w:t>
            </w:r>
          </w:p>
        </w:tc>
        <w:tc>
          <w:tcPr>
            <w:tcW w:w="2551" w:type="dxa"/>
          </w:tcPr>
          <w:p w14:paraId="456DD7AD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7B4" w14:textId="77777777" w:rsidTr="000B281D">
        <w:tc>
          <w:tcPr>
            <w:tcW w:w="696" w:type="dxa"/>
            <w:vMerge w:val="restart"/>
            <w:shd w:val="clear" w:color="auto" w:fill="auto"/>
          </w:tcPr>
          <w:p w14:paraId="456DD7A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1.5.</w:t>
            </w:r>
          </w:p>
        </w:tc>
        <w:tc>
          <w:tcPr>
            <w:tcW w:w="3098" w:type="dxa"/>
            <w:vMerge w:val="restart"/>
            <w:shd w:val="clear" w:color="auto" w:fill="auto"/>
          </w:tcPr>
          <w:p w14:paraId="456DD7B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Прочие официальные международные спортивные соревнования</w:t>
            </w:r>
          </w:p>
        </w:tc>
        <w:tc>
          <w:tcPr>
            <w:tcW w:w="1134" w:type="dxa"/>
            <w:shd w:val="clear" w:color="auto" w:fill="auto"/>
          </w:tcPr>
          <w:p w14:paraId="456DD7B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2268" w:type="dxa"/>
            <w:shd w:val="clear" w:color="auto" w:fill="auto"/>
          </w:tcPr>
          <w:p w14:paraId="456DD7B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6 244,0</w:t>
            </w:r>
          </w:p>
        </w:tc>
        <w:tc>
          <w:tcPr>
            <w:tcW w:w="2551" w:type="dxa"/>
          </w:tcPr>
          <w:p w14:paraId="456DD7B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468,0</w:t>
            </w:r>
          </w:p>
        </w:tc>
      </w:tr>
      <w:tr w:rsidR="002C3498" w:rsidRPr="00257C5B" w14:paraId="456DD7BA" w14:textId="77777777" w:rsidTr="000B281D">
        <w:tc>
          <w:tcPr>
            <w:tcW w:w="696" w:type="dxa"/>
            <w:vMerge/>
            <w:shd w:val="clear" w:color="auto" w:fill="auto"/>
          </w:tcPr>
          <w:p w14:paraId="456DD7B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98" w:type="dxa"/>
            <w:vMerge/>
            <w:shd w:val="clear" w:color="auto" w:fill="auto"/>
          </w:tcPr>
          <w:p w14:paraId="456DD7B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B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2268" w:type="dxa"/>
            <w:shd w:val="clear" w:color="auto" w:fill="auto"/>
          </w:tcPr>
          <w:p w14:paraId="456DD7B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4 683,0</w:t>
            </w:r>
          </w:p>
        </w:tc>
        <w:tc>
          <w:tcPr>
            <w:tcW w:w="2551" w:type="dxa"/>
          </w:tcPr>
          <w:p w14:paraId="456DD7B9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7C0" w14:textId="77777777" w:rsidTr="000B281D">
        <w:tc>
          <w:tcPr>
            <w:tcW w:w="696" w:type="dxa"/>
            <w:vMerge/>
            <w:shd w:val="clear" w:color="auto" w:fill="auto"/>
          </w:tcPr>
          <w:p w14:paraId="456DD7B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98" w:type="dxa"/>
            <w:vMerge/>
            <w:shd w:val="clear" w:color="auto" w:fill="auto"/>
          </w:tcPr>
          <w:p w14:paraId="456DD7B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B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2268" w:type="dxa"/>
            <w:shd w:val="clear" w:color="auto" w:fill="auto"/>
          </w:tcPr>
          <w:p w14:paraId="456DD7B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4 293,0</w:t>
            </w:r>
          </w:p>
        </w:tc>
        <w:tc>
          <w:tcPr>
            <w:tcW w:w="2551" w:type="dxa"/>
          </w:tcPr>
          <w:p w14:paraId="456DD7BF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7C6" w14:textId="77777777" w:rsidTr="000B281D">
        <w:tc>
          <w:tcPr>
            <w:tcW w:w="696" w:type="dxa"/>
            <w:vMerge/>
            <w:shd w:val="clear" w:color="auto" w:fill="auto"/>
          </w:tcPr>
          <w:p w14:paraId="456DD7C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98" w:type="dxa"/>
            <w:vMerge/>
            <w:shd w:val="clear" w:color="auto" w:fill="auto"/>
          </w:tcPr>
          <w:p w14:paraId="456DD7C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C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</w:t>
            </w:r>
          </w:p>
        </w:tc>
        <w:tc>
          <w:tcPr>
            <w:tcW w:w="2268" w:type="dxa"/>
            <w:shd w:val="clear" w:color="auto" w:fill="auto"/>
          </w:tcPr>
          <w:p w14:paraId="456DD7C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3 122,0</w:t>
            </w:r>
          </w:p>
        </w:tc>
        <w:tc>
          <w:tcPr>
            <w:tcW w:w="2551" w:type="dxa"/>
          </w:tcPr>
          <w:p w14:paraId="456DD7C5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7CC" w14:textId="77777777" w:rsidTr="000B281D">
        <w:tc>
          <w:tcPr>
            <w:tcW w:w="696" w:type="dxa"/>
            <w:vMerge/>
            <w:shd w:val="clear" w:color="auto" w:fill="auto"/>
          </w:tcPr>
          <w:p w14:paraId="456DD7C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98" w:type="dxa"/>
            <w:vMerge/>
            <w:shd w:val="clear" w:color="auto" w:fill="auto"/>
          </w:tcPr>
          <w:p w14:paraId="456DD7C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C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</w:t>
            </w:r>
          </w:p>
        </w:tc>
        <w:tc>
          <w:tcPr>
            <w:tcW w:w="2268" w:type="dxa"/>
            <w:shd w:val="clear" w:color="auto" w:fill="auto"/>
          </w:tcPr>
          <w:p w14:paraId="456DD7C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2 342,0</w:t>
            </w:r>
          </w:p>
        </w:tc>
        <w:tc>
          <w:tcPr>
            <w:tcW w:w="2551" w:type="dxa"/>
          </w:tcPr>
          <w:p w14:paraId="456DD7CB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7D2" w14:textId="77777777" w:rsidTr="000B281D">
        <w:tc>
          <w:tcPr>
            <w:tcW w:w="696" w:type="dxa"/>
            <w:vMerge/>
            <w:shd w:val="clear" w:color="auto" w:fill="auto"/>
          </w:tcPr>
          <w:p w14:paraId="456DD7C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98" w:type="dxa"/>
            <w:vMerge/>
            <w:shd w:val="clear" w:color="auto" w:fill="auto"/>
          </w:tcPr>
          <w:p w14:paraId="456DD7C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C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</w:t>
            </w:r>
          </w:p>
        </w:tc>
        <w:tc>
          <w:tcPr>
            <w:tcW w:w="2268" w:type="dxa"/>
            <w:shd w:val="clear" w:color="auto" w:fill="auto"/>
          </w:tcPr>
          <w:p w14:paraId="456DD7D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1 561,0</w:t>
            </w:r>
          </w:p>
        </w:tc>
        <w:tc>
          <w:tcPr>
            <w:tcW w:w="2551" w:type="dxa"/>
          </w:tcPr>
          <w:p w14:paraId="456DD7D1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7D4" w14:textId="77777777" w:rsidTr="000B281D">
        <w:tc>
          <w:tcPr>
            <w:tcW w:w="9747" w:type="dxa"/>
            <w:gridSpan w:val="5"/>
            <w:shd w:val="clear" w:color="auto" w:fill="auto"/>
          </w:tcPr>
          <w:p w14:paraId="456DD7D3" w14:textId="77777777" w:rsidR="002C3498" w:rsidRPr="00257C5B" w:rsidRDefault="000B281D" w:rsidP="00E26E8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</w:rPr>
            </w:pPr>
            <w:r w:rsidRPr="00257C5B">
              <w:rPr>
                <w:b/>
                <w:iCs/>
                <w:color w:val="000000"/>
              </w:rPr>
              <w:lastRenderedPageBreak/>
              <w:t xml:space="preserve">2. </w:t>
            </w:r>
            <w:r w:rsidR="002C3498" w:rsidRPr="00257C5B">
              <w:rPr>
                <w:b/>
                <w:iCs/>
                <w:color w:val="000000"/>
              </w:rPr>
              <w:t>Официальные спортивные соревнования</w:t>
            </w:r>
          </w:p>
        </w:tc>
      </w:tr>
      <w:tr w:rsidR="002C3498" w:rsidRPr="00257C5B" w14:paraId="456DD7DB" w14:textId="77777777" w:rsidTr="000B281D">
        <w:tc>
          <w:tcPr>
            <w:tcW w:w="696" w:type="dxa"/>
            <w:vMerge w:val="restart"/>
            <w:shd w:val="clear" w:color="auto" w:fill="auto"/>
          </w:tcPr>
          <w:p w14:paraId="456DD7D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2.1.</w:t>
            </w:r>
          </w:p>
        </w:tc>
        <w:tc>
          <w:tcPr>
            <w:tcW w:w="3098" w:type="dxa"/>
            <w:vMerge w:val="restart"/>
            <w:shd w:val="clear" w:color="auto" w:fill="auto"/>
          </w:tcPr>
          <w:p w14:paraId="456DD7D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Чемпионат России;</w:t>
            </w:r>
          </w:p>
          <w:p w14:paraId="456DD7D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Кубок России (сумма этапов или финал)</w:t>
            </w:r>
          </w:p>
        </w:tc>
        <w:tc>
          <w:tcPr>
            <w:tcW w:w="1134" w:type="dxa"/>
            <w:shd w:val="clear" w:color="auto" w:fill="auto"/>
          </w:tcPr>
          <w:p w14:paraId="456DD7D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2268" w:type="dxa"/>
            <w:shd w:val="clear" w:color="auto" w:fill="auto"/>
          </w:tcPr>
          <w:p w14:paraId="456DD7D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9 366,0</w:t>
            </w:r>
          </w:p>
        </w:tc>
        <w:tc>
          <w:tcPr>
            <w:tcW w:w="2551" w:type="dxa"/>
          </w:tcPr>
          <w:p w14:paraId="456DD7D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781,0</w:t>
            </w:r>
          </w:p>
        </w:tc>
      </w:tr>
      <w:tr w:rsidR="002C3498" w:rsidRPr="00257C5B" w14:paraId="456DD7E1" w14:textId="77777777" w:rsidTr="000B281D">
        <w:tc>
          <w:tcPr>
            <w:tcW w:w="696" w:type="dxa"/>
            <w:vMerge/>
            <w:shd w:val="clear" w:color="auto" w:fill="auto"/>
          </w:tcPr>
          <w:p w14:paraId="456DD7D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D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D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2268" w:type="dxa"/>
            <w:shd w:val="clear" w:color="auto" w:fill="auto"/>
          </w:tcPr>
          <w:p w14:paraId="456DD7D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7 805,0</w:t>
            </w:r>
          </w:p>
        </w:tc>
        <w:tc>
          <w:tcPr>
            <w:tcW w:w="2551" w:type="dxa"/>
          </w:tcPr>
          <w:p w14:paraId="456DD7E0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7E7" w14:textId="77777777" w:rsidTr="000B281D">
        <w:tc>
          <w:tcPr>
            <w:tcW w:w="696" w:type="dxa"/>
            <w:vMerge/>
            <w:shd w:val="clear" w:color="auto" w:fill="auto"/>
          </w:tcPr>
          <w:p w14:paraId="456DD7E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E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E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2268" w:type="dxa"/>
            <w:shd w:val="clear" w:color="auto" w:fill="auto"/>
          </w:tcPr>
          <w:p w14:paraId="456DD7E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7 025,0</w:t>
            </w:r>
          </w:p>
        </w:tc>
        <w:tc>
          <w:tcPr>
            <w:tcW w:w="2551" w:type="dxa"/>
          </w:tcPr>
          <w:p w14:paraId="456DD7E6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7ED" w14:textId="77777777" w:rsidTr="000B281D">
        <w:tc>
          <w:tcPr>
            <w:tcW w:w="696" w:type="dxa"/>
            <w:vMerge/>
            <w:shd w:val="clear" w:color="auto" w:fill="auto"/>
          </w:tcPr>
          <w:p w14:paraId="456DD7E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E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E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</w:t>
            </w:r>
          </w:p>
        </w:tc>
        <w:tc>
          <w:tcPr>
            <w:tcW w:w="2268" w:type="dxa"/>
            <w:shd w:val="clear" w:color="auto" w:fill="auto"/>
          </w:tcPr>
          <w:p w14:paraId="456DD7E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6 244,0</w:t>
            </w:r>
          </w:p>
        </w:tc>
        <w:tc>
          <w:tcPr>
            <w:tcW w:w="2551" w:type="dxa"/>
          </w:tcPr>
          <w:p w14:paraId="456DD7EC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7F3" w14:textId="77777777" w:rsidTr="000B281D">
        <w:tc>
          <w:tcPr>
            <w:tcW w:w="696" w:type="dxa"/>
            <w:vMerge/>
            <w:shd w:val="clear" w:color="auto" w:fill="auto"/>
          </w:tcPr>
          <w:p w14:paraId="456DD7E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E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F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</w:t>
            </w:r>
          </w:p>
        </w:tc>
        <w:tc>
          <w:tcPr>
            <w:tcW w:w="2268" w:type="dxa"/>
            <w:shd w:val="clear" w:color="auto" w:fill="auto"/>
          </w:tcPr>
          <w:p w14:paraId="456DD7F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5 464,0</w:t>
            </w:r>
          </w:p>
        </w:tc>
        <w:tc>
          <w:tcPr>
            <w:tcW w:w="2551" w:type="dxa"/>
          </w:tcPr>
          <w:p w14:paraId="456DD7F2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7F9" w14:textId="77777777" w:rsidTr="000B281D">
        <w:tc>
          <w:tcPr>
            <w:tcW w:w="696" w:type="dxa"/>
            <w:vMerge/>
            <w:shd w:val="clear" w:color="auto" w:fill="auto"/>
          </w:tcPr>
          <w:p w14:paraId="456DD7F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F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F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</w:t>
            </w:r>
          </w:p>
        </w:tc>
        <w:tc>
          <w:tcPr>
            <w:tcW w:w="2268" w:type="dxa"/>
            <w:shd w:val="clear" w:color="auto" w:fill="auto"/>
          </w:tcPr>
          <w:p w14:paraId="456DD7F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5 074,0</w:t>
            </w:r>
          </w:p>
        </w:tc>
        <w:tc>
          <w:tcPr>
            <w:tcW w:w="2551" w:type="dxa"/>
          </w:tcPr>
          <w:p w14:paraId="456DD7F8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7FF" w14:textId="77777777" w:rsidTr="000B281D">
        <w:tc>
          <w:tcPr>
            <w:tcW w:w="696" w:type="dxa"/>
            <w:vMerge/>
            <w:shd w:val="clear" w:color="auto" w:fill="auto"/>
          </w:tcPr>
          <w:p w14:paraId="456DD7F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7F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7F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участие</w:t>
            </w:r>
          </w:p>
        </w:tc>
        <w:tc>
          <w:tcPr>
            <w:tcW w:w="2268" w:type="dxa"/>
            <w:shd w:val="clear" w:color="auto" w:fill="auto"/>
          </w:tcPr>
          <w:p w14:paraId="456DD7F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2 342,0</w:t>
            </w:r>
          </w:p>
        </w:tc>
        <w:tc>
          <w:tcPr>
            <w:tcW w:w="2551" w:type="dxa"/>
          </w:tcPr>
          <w:p w14:paraId="456DD7FE" w14:textId="77777777" w:rsidR="002C3498" w:rsidRPr="00257C5B" w:rsidRDefault="002C3498" w:rsidP="00E26E82">
            <w:pPr>
              <w:jc w:val="center"/>
            </w:pPr>
            <w:r w:rsidRPr="00257C5B">
              <w:t>781,0</w:t>
            </w:r>
          </w:p>
        </w:tc>
      </w:tr>
      <w:tr w:rsidR="002C3498" w:rsidRPr="00257C5B" w14:paraId="456DD808" w14:textId="77777777" w:rsidTr="000B281D">
        <w:tc>
          <w:tcPr>
            <w:tcW w:w="696" w:type="dxa"/>
            <w:vMerge w:val="restart"/>
            <w:shd w:val="clear" w:color="auto" w:fill="auto"/>
          </w:tcPr>
          <w:p w14:paraId="456DD80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2.2.</w:t>
            </w:r>
          </w:p>
        </w:tc>
        <w:tc>
          <w:tcPr>
            <w:tcW w:w="3098" w:type="dxa"/>
            <w:vMerge w:val="restart"/>
            <w:shd w:val="clear" w:color="auto" w:fill="auto"/>
          </w:tcPr>
          <w:p w14:paraId="456DD80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both"/>
            </w:pPr>
            <w:r w:rsidRPr="00257C5B">
              <w:t>Первенство России;</w:t>
            </w:r>
          </w:p>
          <w:p w14:paraId="456DD80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both"/>
            </w:pPr>
            <w:r w:rsidRPr="00257C5B">
              <w:t>Финал официальных Всероссийских Спартакиад,</w:t>
            </w:r>
          </w:p>
          <w:p w14:paraId="456DD80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both"/>
            </w:pPr>
            <w:r w:rsidRPr="00257C5B">
              <w:t xml:space="preserve">Финал официальных Всероссийских соревнований среди спортивных школ, </w:t>
            </w:r>
          </w:p>
          <w:p w14:paraId="456DD80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both"/>
            </w:pPr>
            <w:r w:rsidRPr="00257C5B">
              <w:t>Всероссийские игры глухих</w:t>
            </w:r>
          </w:p>
        </w:tc>
        <w:tc>
          <w:tcPr>
            <w:tcW w:w="1134" w:type="dxa"/>
            <w:shd w:val="clear" w:color="auto" w:fill="auto"/>
          </w:tcPr>
          <w:p w14:paraId="456DD80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2268" w:type="dxa"/>
            <w:shd w:val="clear" w:color="auto" w:fill="auto"/>
          </w:tcPr>
          <w:p w14:paraId="456DD80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7 805,0</w:t>
            </w:r>
          </w:p>
        </w:tc>
        <w:tc>
          <w:tcPr>
            <w:tcW w:w="2551" w:type="dxa"/>
          </w:tcPr>
          <w:p w14:paraId="456DD80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625,0</w:t>
            </w:r>
          </w:p>
        </w:tc>
      </w:tr>
      <w:tr w:rsidR="002C3498" w:rsidRPr="00257C5B" w14:paraId="456DD80E" w14:textId="77777777" w:rsidTr="000B281D">
        <w:tc>
          <w:tcPr>
            <w:tcW w:w="696" w:type="dxa"/>
            <w:vMerge/>
            <w:shd w:val="clear" w:color="auto" w:fill="auto"/>
          </w:tcPr>
          <w:p w14:paraId="456DD80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80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80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2268" w:type="dxa"/>
            <w:shd w:val="clear" w:color="auto" w:fill="auto"/>
          </w:tcPr>
          <w:p w14:paraId="456DD80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6 244,0</w:t>
            </w:r>
          </w:p>
        </w:tc>
        <w:tc>
          <w:tcPr>
            <w:tcW w:w="2551" w:type="dxa"/>
          </w:tcPr>
          <w:p w14:paraId="456DD80D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814" w14:textId="77777777" w:rsidTr="000B281D">
        <w:tc>
          <w:tcPr>
            <w:tcW w:w="696" w:type="dxa"/>
            <w:vMerge/>
            <w:shd w:val="clear" w:color="auto" w:fill="auto"/>
          </w:tcPr>
          <w:p w14:paraId="456DD80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81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81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2268" w:type="dxa"/>
            <w:shd w:val="clear" w:color="auto" w:fill="auto"/>
          </w:tcPr>
          <w:p w14:paraId="456DD81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5 464,0</w:t>
            </w:r>
          </w:p>
        </w:tc>
        <w:tc>
          <w:tcPr>
            <w:tcW w:w="2551" w:type="dxa"/>
          </w:tcPr>
          <w:p w14:paraId="456DD813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81A" w14:textId="77777777" w:rsidTr="000B281D">
        <w:tc>
          <w:tcPr>
            <w:tcW w:w="696" w:type="dxa"/>
            <w:vMerge/>
            <w:shd w:val="clear" w:color="auto" w:fill="auto"/>
          </w:tcPr>
          <w:p w14:paraId="456DD81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81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81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</w:t>
            </w:r>
          </w:p>
        </w:tc>
        <w:tc>
          <w:tcPr>
            <w:tcW w:w="2268" w:type="dxa"/>
            <w:shd w:val="clear" w:color="auto" w:fill="auto"/>
          </w:tcPr>
          <w:p w14:paraId="456DD81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4 643,0</w:t>
            </w:r>
          </w:p>
        </w:tc>
        <w:tc>
          <w:tcPr>
            <w:tcW w:w="2551" w:type="dxa"/>
          </w:tcPr>
          <w:p w14:paraId="456DD819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820" w14:textId="77777777" w:rsidTr="000B281D">
        <w:tc>
          <w:tcPr>
            <w:tcW w:w="696" w:type="dxa"/>
            <w:vMerge/>
            <w:shd w:val="clear" w:color="auto" w:fill="auto"/>
          </w:tcPr>
          <w:p w14:paraId="456DD81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81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81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5</w:t>
            </w:r>
          </w:p>
        </w:tc>
        <w:tc>
          <w:tcPr>
            <w:tcW w:w="2268" w:type="dxa"/>
            <w:shd w:val="clear" w:color="auto" w:fill="auto"/>
          </w:tcPr>
          <w:p w14:paraId="456DD81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4 293,0</w:t>
            </w:r>
          </w:p>
        </w:tc>
        <w:tc>
          <w:tcPr>
            <w:tcW w:w="2551" w:type="dxa"/>
          </w:tcPr>
          <w:p w14:paraId="456DD81F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826" w14:textId="77777777" w:rsidTr="000B281D">
        <w:tc>
          <w:tcPr>
            <w:tcW w:w="696" w:type="dxa"/>
            <w:vMerge/>
            <w:shd w:val="clear" w:color="auto" w:fill="auto"/>
          </w:tcPr>
          <w:p w14:paraId="456DD82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098" w:type="dxa"/>
            <w:vMerge/>
            <w:shd w:val="clear" w:color="auto" w:fill="auto"/>
          </w:tcPr>
          <w:p w14:paraId="456DD82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82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6</w:t>
            </w:r>
          </w:p>
        </w:tc>
        <w:tc>
          <w:tcPr>
            <w:tcW w:w="2268" w:type="dxa"/>
            <w:shd w:val="clear" w:color="auto" w:fill="auto"/>
          </w:tcPr>
          <w:p w14:paraId="456DD82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3 904,0</w:t>
            </w:r>
          </w:p>
        </w:tc>
        <w:tc>
          <w:tcPr>
            <w:tcW w:w="2551" w:type="dxa"/>
          </w:tcPr>
          <w:p w14:paraId="456DD825" w14:textId="77777777" w:rsidR="002C3498" w:rsidRPr="00257C5B" w:rsidRDefault="002C3498" w:rsidP="00E26E82">
            <w:pPr>
              <w:jc w:val="center"/>
            </w:pPr>
            <w:r w:rsidRPr="00257C5B">
              <w:t>625,0</w:t>
            </w:r>
          </w:p>
        </w:tc>
      </w:tr>
      <w:tr w:rsidR="002C3498" w:rsidRPr="00257C5B" w14:paraId="456DD82C" w14:textId="77777777" w:rsidTr="000B281D">
        <w:tc>
          <w:tcPr>
            <w:tcW w:w="696" w:type="dxa"/>
            <w:vMerge w:val="restart"/>
            <w:shd w:val="clear" w:color="auto" w:fill="auto"/>
          </w:tcPr>
          <w:p w14:paraId="456DD82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2.</w:t>
            </w:r>
            <w:r w:rsidR="00D77392" w:rsidRPr="00257C5B">
              <w:t>3</w:t>
            </w:r>
            <w:r w:rsidRPr="00257C5B">
              <w:t>.</w:t>
            </w:r>
          </w:p>
        </w:tc>
        <w:tc>
          <w:tcPr>
            <w:tcW w:w="3098" w:type="dxa"/>
            <w:vMerge w:val="restart"/>
            <w:shd w:val="clear" w:color="auto" w:fill="auto"/>
          </w:tcPr>
          <w:p w14:paraId="456DD82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Прочие межрегиональные и Всероссийские официальные спортивные соревнования</w:t>
            </w:r>
          </w:p>
        </w:tc>
        <w:tc>
          <w:tcPr>
            <w:tcW w:w="1134" w:type="dxa"/>
            <w:shd w:val="clear" w:color="auto" w:fill="auto"/>
          </w:tcPr>
          <w:p w14:paraId="456DD82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2268" w:type="dxa"/>
            <w:shd w:val="clear" w:color="auto" w:fill="auto"/>
          </w:tcPr>
          <w:p w14:paraId="456DD82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4 683,0</w:t>
            </w:r>
          </w:p>
        </w:tc>
        <w:tc>
          <w:tcPr>
            <w:tcW w:w="2551" w:type="dxa"/>
          </w:tcPr>
          <w:p w14:paraId="456DD82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468,0</w:t>
            </w:r>
          </w:p>
        </w:tc>
      </w:tr>
      <w:tr w:rsidR="002C3498" w:rsidRPr="00257C5B" w14:paraId="456DD832" w14:textId="77777777" w:rsidTr="000B281D">
        <w:tc>
          <w:tcPr>
            <w:tcW w:w="696" w:type="dxa"/>
            <w:vMerge/>
            <w:shd w:val="clear" w:color="auto" w:fill="auto"/>
          </w:tcPr>
          <w:p w14:paraId="456DD82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98" w:type="dxa"/>
            <w:vMerge/>
            <w:shd w:val="clear" w:color="auto" w:fill="auto"/>
          </w:tcPr>
          <w:p w14:paraId="456DD82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82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2268" w:type="dxa"/>
            <w:shd w:val="clear" w:color="auto" w:fill="auto"/>
          </w:tcPr>
          <w:p w14:paraId="456DD830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3 122,0</w:t>
            </w:r>
          </w:p>
        </w:tc>
        <w:tc>
          <w:tcPr>
            <w:tcW w:w="2551" w:type="dxa"/>
          </w:tcPr>
          <w:p w14:paraId="456DD831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838" w14:textId="77777777" w:rsidTr="000B281D">
        <w:tc>
          <w:tcPr>
            <w:tcW w:w="696" w:type="dxa"/>
            <w:vMerge/>
            <w:shd w:val="clear" w:color="auto" w:fill="auto"/>
          </w:tcPr>
          <w:p w14:paraId="456DD83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98" w:type="dxa"/>
            <w:vMerge/>
            <w:shd w:val="clear" w:color="auto" w:fill="auto"/>
          </w:tcPr>
          <w:p w14:paraId="456DD83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835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2268" w:type="dxa"/>
            <w:shd w:val="clear" w:color="auto" w:fill="auto"/>
          </w:tcPr>
          <w:p w14:paraId="456DD836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2 342,0</w:t>
            </w:r>
          </w:p>
        </w:tc>
        <w:tc>
          <w:tcPr>
            <w:tcW w:w="2551" w:type="dxa"/>
          </w:tcPr>
          <w:p w14:paraId="456DD837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83A" w14:textId="77777777" w:rsidTr="000B281D">
        <w:tc>
          <w:tcPr>
            <w:tcW w:w="9747" w:type="dxa"/>
            <w:gridSpan w:val="5"/>
            <w:shd w:val="clear" w:color="auto" w:fill="auto"/>
          </w:tcPr>
          <w:p w14:paraId="456DD839" w14:textId="77777777" w:rsidR="002C3498" w:rsidRPr="00257C5B" w:rsidRDefault="000B281D" w:rsidP="00E26E8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7C5B">
              <w:rPr>
                <w:b/>
              </w:rPr>
              <w:t xml:space="preserve">3. </w:t>
            </w:r>
            <w:r w:rsidR="002C3498" w:rsidRPr="00257C5B">
              <w:rPr>
                <w:b/>
              </w:rPr>
              <w:t>Спортивные соревнования Сахалинской области</w:t>
            </w:r>
          </w:p>
        </w:tc>
      </w:tr>
      <w:tr w:rsidR="002C3498" w:rsidRPr="00257C5B" w14:paraId="456DD840" w14:textId="77777777" w:rsidTr="000B281D">
        <w:tc>
          <w:tcPr>
            <w:tcW w:w="696" w:type="dxa"/>
            <w:vMerge w:val="restart"/>
            <w:shd w:val="clear" w:color="auto" w:fill="auto"/>
          </w:tcPr>
          <w:p w14:paraId="456DD83B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3.1.</w:t>
            </w:r>
          </w:p>
        </w:tc>
        <w:tc>
          <w:tcPr>
            <w:tcW w:w="3098" w:type="dxa"/>
            <w:vMerge w:val="restart"/>
            <w:shd w:val="clear" w:color="auto" w:fill="auto"/>
          </w:tcPr>
          <w:p w14:paraId="456DD83C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  <w:r w:rsidRPr="00257C5B">
              <w:t>Чемпионат и Первенство Сахалинской области</w:t>
            </w:r>
          </w:p>
        </w:tc>
        <w:tc>
          <w:tcPr>
            <w:tcW w:w="1134" w:type="dxa"/>
            <w:shd w:val="clear" w:color="auto" w:fill="auto"/>
          </w:tcPr>
          <w:p w14:paraId="456DD83D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1</w:t>
            </w:r>
          </w:p>
        </w:tc>
        <w:tc>
          <w:tcPr>
            <w:tcW w:w="2268" w:type="dxa"/>
            <w:shd w:val="clear" w:color="auto" w:fill="auto"/>
          </w:tcPr>
          <w:p w14:paraId="456DD83E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4 683,0</w:t>
            </w:r>
          </w:p>
        </w:tc>
        <w:tc>
          <w:tcPr>
            <w:tcW w:w="2551" w:type="dxa"/>
          </w:tcPr>
          <w:p w14:paraId="456DD83F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468,0</w:t>
            </w:r>
          </w:p>
        </w:tc>
      </w:tr>
      <w:tr w:rsidR="002C3498" w:rsidRPr="00257C5B" w14:paraId="456DD846" w14:textId="77777777" w:rsidTr="000B281D">
        <w:tc>
          <w:tcPr>
            <w:tcW w:w="696" w:type="dxa"/>
            <w:vMerge/>
            <w:shd w:val="clear" w:color="auto" w:fill="auto"/>
          </w:tcPr>
          <w:p w14:paraId="456DD841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98" w:type="dxa"/>
            <w:vMerge/>
            <w:shd w:val="clear" w:color="auto" w:fill="auto"/>
          </w:tcPr>
          <w:p w14:paraId="456DD842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843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</w:t>
            </w:r>
          </w:p>
        </w:tc>
        <w:tc>
          <w:tcPr>
            <w:tcW w:w="2268" w:type="dxa"/>
            <w:shd w:val="clear" w:color="auto" w:fill="auto"/>
          </w:tcPr>
          <w:p w14:paraId="456DD844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3 122,0</w:t>
            </w:r>
          </w:p>
        </w:tc>
        <w:tc>
          <w:tcPr>
            <w:tcW w:w="2551" w:type="dxa"/>
          </w:tcPr>
          <w:p w14:paraId="456DD845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  <w:tr w:rsidR="002C3498" w:rsidRPr="00257C5B" w14:paraId="456DD84C" w14:textId="77777777" w:rsidTr="000B281D">
        <w:tc>
          <w:tcPr>
            <w:tcW w:w="696" w:type="dxa"/>
            <w:vMerge/>
            <w:shd w:val="clear" w:color="auto" w:fill="auto"/>
          </w:tcPr>
          <w:p w14:paraId="456DD847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98" w:type="dxa"/>
            <w:vMerge/>
            <w:shd w:val="clear" w:color="auto" w:fill="auto"/>
          </w:tcPr>
          <w:p w14:paraId="456DD848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auto"/>
          </w:tcPr>
          <w:p w14:paraId="456DD849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3</w:t>
            </w:r>
          </w:p>
        </w:tc>
        <w:tc>
          <w:tcPr>
            <w:tcW w:w="2268" w:type="dxa"/>
            <w:shd w:val="clear" w:color="auto" w:fill="auto"/>
          </w:tcPr>
          <w:p w14:paraId="456DD84A" w14:textId="77777777" w:rsidR="002C3498" w:rsidRPr="00257C5B" w:rsidRDefault="002C3498" w:rsidP="00E26E8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7C5B">
              <w:t>2 342,0</w:t>
            </w:r>
          </w:p>
        </w:tc>
        <w:tc>
          <w:tcPr>
            <w:tcW w:w="2551" w:type="dxa"/>
          </w:tcPr>
          <w:p w14:paraId="456DD84B" w14:textId="77777777" w:rsidR="002C3498" w:rsidRPr="00257C5B" w:rsidRDefault="002C3498" w:rsidP="00E26E82">
            <w:pPr>
              <w:jc w:val="center"/>
            </w:pPr>
            <w:r w:rsidRPr="00257C5B">
              <w:t>468,0</w:t>
            </w:r>
          </w:p>
        </w:tc>
      </w:tr>
    </w:tbl>
    <w:p w14:paraId="456DD84D" w14:textId="77777777" w:rsidR="002C3498" w:rsidRPr="00257C5B" w:rsidRDefault="002C3498" w:rsidP="00E26E82">
      <w:pPr>
        <w:widowControl w:val="0"/>
        <w:autoSpaceDE w:val="0"/>
        <w:autoSpaceDN w:val="0"/>
        <w:adjustRightInd w:val="0"/>
        <w:jc w:val="both"/>
      </w:pPr>
    </w:p>
    <w:p w14:paraId="0BAD7AF7" w14:textId="565C56E3" w:rsidR="00210AB9" w:rsidRPr="00257C5B" w:rsidRDefault="002C3498" w:rsidP="00E26E82">
      <w:pPr>
        <w:pStyle w:val="ab"/>
        <w:suppressAutoHyphens/>
        <w:autoSpaceDE w:val="0"/>
        <w:autoSpaceDN w:val="0"/>
        <w:adjustRightInd w:val="0"/>
        <w:ind w:left="0" w:firstLine="851"/>
        <w:jc w:val="both"/>
      </w:pPr>
      <w:r w:rsidRPr="00257C5B">
        <w:t xml:space="preserve">4. </w:t>
      </w:r>
      <w:r w:rsidR="00210AB9" w:rsidRPr="00257C5B">
        <w:rPr>
          <w:color w:val="22272F"/>
          <w:shd w:val="clear" w:color="auto" w:fill="FFFFFF"/>
        </w:rPr>
        <w:t>Тренерам-преподавателям (включая старшего), тренерам-преподавателям по адаптивной физической культуре (включая старшего) по смежным видам спорта надбавка устанавливается при условии их непосредственного участия в обеспечении учебно-тренировочного процесса не менее одного года до момента показания результата.</w:t>
      </w:r>
    </w:p>
    <w:p w14:paraId="456DD84E" w14:textId="19531130" w:rsidR="006258C4" w:rsidRPr="00257C5B" w:rsidRDefault="006258C4" w:rsidP="00E26E82">
      <w:pPr>
        <w:pStyle w:val="ab"/>
        <w:suppressAutoHyphens/>
        <w:autoSpaceDE w:val="0"/>
        <w:autoSpaceDN w:val="0"/>
        <w:adjustRightInd w:val="0"/>
        <w:ind w:left="0" w:firstLine="851"/>
        <w:jc w:val="both"/>
      </w:pPr>
      <w:r w:rsidRPr="00257C5B">
        <w:t>Надбавка по командным игровым видам спорта, устанавливается тренерам</w:t>
      </w:r>
      <w:r w:rsidR="00DD4D2C" w:rsidRPr="00257C5B">
        <w:t>-преподавателям</w:t>
      </w:r>
      <w:r w:rsidRPr="00257C5B">
        <w:t xml:space="preserve"> (включая старшего), тренерам-преподавателям по адаптивной физической культуре (включая старшего) при условии подготовки спортсменов не менее одного года до момента показания результата, пропорционально включенным в состав команды спортсменов по следующей формуле:</w:t>
      </w:r>
    </w:p>
    <w:p w14:paraId="456DD84F" w14:textId="77777777" w:rsidR="006258C4" w:rsidRPr="00257C5B" w:rsidRDefault="006258C4" w:rsidP="00E26E82">
      <w:pPr>
        <w:pStyle w:val="ab"/>
        <w:suppressAutoHyphens/>
        <w:autoSpaceDE w:val="0"/>
        <w:autoSpaceDN w:val="0"/>
        <w:adjustRightInd w:val="0"/>
        <w:ind w:left="0" w:firstLine="851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134"/>
        <w:gridCol w:w="1139"/>
        <w:gridCol w:w="2336"/>
      </w:tblGrid>
      <w:tr w:rsidR="006258C4" w:rsidRPr="00257C5B" w14:paraId="456DD857" w14:textId="77777777" w:rsidTr="00FA4EF7">
        <w:tc>
          <w:tcPr>
            <w:tcW w:w="16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DD850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 w:firstLine="851"/>
              <w:jc w:val="both"/>
            </w:pPr>
          </w:p>
          <w:p w14:paraId="456DD851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 w:firstLine="851"/>
              <w:jc w:val="both"/>
            </w:pPr>
            <w:r w:rsidRPr="00257C5B">
              <w:t xml:space="preserve">Р </w:t>
            </w:r>
            <w:r w:rsidRPr="00257C5B">
              <w:rPr>
                <w:vertAlign w:val="subscript"/>
              </w:rPr>
              <w:t xml:space="preserve">нк </w:t>
            </w:r>
            <w:r w:rsidRPr="00257C5B">
              <w:t xml:space="preserve">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DD852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vertAlign w:val="subscript"/>
              </w:rPr>
            </w:pPr>
            <w:r w:rsidRPr="00257C5B">
              <w:t>Р</w:t>
            </w:r>
            <w:r w:rsidRPr="00257C5B">
              <w:rPr>
                <w:vertAlign w:val="subscript"/>
              </w:rPr>
              <w:t>нп</w:t>
            </w:r>
          </w:p>
        </w:tc>
        <w:tc>
          <w:tcPr>
            <w:tcW w:w="113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6DD853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 w:firstLine="851"/>
              <w:jc w:val="both"/>
            </w:pPr>
          </w:p>
          <w:p w14:paraId="456DD854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/>
              <w:jc w:val="both"/>
            </w:pPr>
            <w:r w:rsidRPr="00257C5B">
              <w:t>х  К</w:t>
            </w:r>
            <w:r w:rsidRPr="00257C5B">
              <w:rPr>
                <w:vertAlign w:val="subscript"/>
              </w:rPr>
              <w:t>сфт</w:t>
            </w:r>
          </w:p>
        </w:tc>
        <w:tc>
          <w:tcPr>
            <w:tcW w:w="23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6DD855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 w:firstLine="851"/>
              <w:jc w:val="both"/>
            </w:pPr>
          </w:p>
          <w:p w14:paraId="456DD856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/>
              <w:jc w:val="both"/>
            </w:pPr>
            <w:r w:rsidRPr="00257C5B">
              <w:t>, где</w:t>
            </w:r>
          </w:p>
        </w:tc>
      </w:tr>
      <w:tr w:rsidR="006258C4" w:rsidRPr="00257C5B" w14:paraId="456DD85C" w14:textId="77777777" w:rsidTr="00FA4EF7">
        <w:tc>
          <w:tcPr>
            <w:tcW w:w="16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DD858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DD859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vertAlign w:val="subscript"/>
                <w:lang w:val="en-US"/>
              </w:rPr>
            </w:pPr>
            <w:r w:rsidRPr="00257C5B">
              <w:t>К</w:t>
            </w:r>
            <w:r w:rsidRPr="00257C5B">
              <w:rPr>
                <w:vertAlign w:val="subscript"/>
              </w:rPr>
              <w:t>с</w:t>
            </w:r>
            <w:r w:rsidRPr="00257C5B">
              <w:rPr>
                <w:vertAlign w:val="subscript"/>
                <w:lang w:val="en-US"/>
              </w:rPr>
              <w:t>max</w:t>
            </w:r>
          </w:p>
        </w:tc>
        <w:tc>
          <w:tcPr>
            <w:tcW w:w="113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6DD85A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233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6DD85B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/>
              <w:jc w:val="both"/>
            </w:pPr>
          </w:p>
        </w:tc>
      </w:tr>
    </w:tbl>
    <w:p w14:paraId="456DD85D" w14:textId="77777777" w:rsidR="006258C4" w:rsidRPr="00257C5B" w:rsidRDefault="006258C4" w:rsidP="00E26E82">
      <w:pPr>
        <w:pStyle w:val="ab"/>
        <w:suppressAutoHyphens/>
        <w:autoSpaceDE w:val="0"/>
        <w:autoSpaceDN w:val="0"/>
        <w:adjustRightInd w:val="0"/>
        <w:ind w:left="0" w:firstLine="851"/>
        <w:jc w:val="both"/>
      </w:pPr>
      <w:r w:rsidRPr="00257C5B">
        <w:t xml:space="preserve">Р </w:t>
      </w:r>
      <w:r w:rsidRPr="00257C5B">
        <w:rPr>
          <w:vertAlign w:val="subscript"/>
        </w:rPr>
        <w:t xml:space="preserve">нк </w:t>
      </w:r>
      <w:r w:rsidRPr="00257C5B">
        <w:t>– размер надбавки по командным игровым видам спорта;</w:t>
      </w:r>
    </w:p>
    <w:p w14:paraId="456DD85E" w14:textId="77777777" w:rsidR="006258C4" w:rsidRPr="00257C5B" w:rsidRDefault="006258C4" w:rsidP="00E26E82">
      <w:pPr>
        <w:pStyle w:val="ab"/>
        <w:suppressAutoHyphens/>
        <w:autoSpaceDE w:val="0"/>
        <w:autoSpaceDN w:val="0"/>
        <w:adjustRightInd w:val="0"/>
        <w:ind w:left="0" w:firstLine="851"/>
        <w:jc w:val="both"/>
      </w:pPr>
      <w:r w:rsidRPr="00257C5B">
        <w:t xml:space="preserve">Р </w:t>
      </w:r>
      <w:r w:rsidRPr="00257C5B">
        <w:rPr>
          <w:vertAlign w:val="subscript"/>
        </w:rPr>
        <w:t>нп</w:t>
      </w:r>
      <w:r w:rsidRPr="00257C5B">
        <w:t xml:space="preserve"> – размер надбавки, предусмотренный в таблицах 1, 2 настоящего Порядка;</w:t>
      </w:r>
    </w:p>
    <w:p w14:paraId="456DD85F" w14:textId="77777777" w:rsidR="006258C4" w:rsidRPr="00257C5B" w:rsidRDefault="006258C4" w:rsidP="00E26E82">
      <w:pPr>
        <w:pStyle w:val="ab"/>
        <w:suppressAutoHyphens/>
        <w:autoSpaceDE w:val="0"/>
        <w:autoSpaceDN w:val="0"/>
        <w:adjustRightInd w:val="0"/>
        <w:ind w:left="0" w:firstLine="851"/>
        <w:jc w:val="both"/>
      </w:pPr>
      <w:r w:rsidRPr="00257C5B">
        <w:t>К</w:t>
      </w:r>
      <w:r w:rsidRPr="00257C5B">
        <w:rPr>
          <w:vertAlign w:val="subscript"/>
        </w:rPr>
        <w:t xml:space="preserve"> с</w:t>
      </w:r>
      <w:r w:rsidRPr="00257C5B">
        <w:rPr>
          <w:vertAlign w:val="subscript"/>
          <w:lang w:val="en-US"/>
        </w:rPr>
        <w:t>max</w:t>
      </w:r>
      <w:r w:rsidRPr="00257C5B">
        <w:t xml:space="preserve"> – максимальный состав команды по заявочному листу;</w:t>
      </w:r>
    </w:p>
    <w:p w14:paraId="456DD860" w14:textId="0E348CB7" w:rsidR="006258C4" w:rsidRPr="00257C5B" w:rsidRDefault="006258C4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t xml:space="preserve">К </w:t>
      </w:r>
      <w:r w:rsidRPr="00257C5B">
        <w:rPr>
          <w:vertAlign w:val="subscript"/>
        </w:rPr>
        <w:t>сфт</w:t>
      </w:r>
      <w:r w:rsidRPr="00257C5B">
        <w:t xml:space="preserve"> – количество спор</w:t>
      </w:r>
      <w:r w:rsidR="00DD4D2C" w:rsidRPr="00257C5B">
        <w:t>тсменов, закрепленных за тренера</w:t>
      </w:r>
      <w:r w:rsidRPr="00257C5B">
        <w:t>м</w:t>
      </w:r>
      <w:r w:rsidR="00DD4D2C" w:rsidRPr="00257C5B">
        <w:t>-преподавателям</w:t>
      </w:r>
      <w:r w:rsidRPr="00257C5B">
        <w:t xml:space="preserve"> (включая старшего), тренером по адаптивной физической культуре (включая старшего), включенных в состав команды согласно заявочному листу </w:t>
      </w:r>
    </w:p>
    <w:p w14:paraId="456DD861" w14:textId="0D3CD7EC" w:rsidR="002C3498" w:rsidRPr="00257C5B" w:rsidRDefault="002C3498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t>5. Надбавка тренерам</w:t>
      </w:r>
      <w:r w:rsidR="00DD4D2C" w:rsidRPr="00257C5B">
        <w:t>-преподавателям</w:t>
      </w:r>
      <w:r w:rsidRPr="00257C5B">
        <w:t xml:space="preserve"> (включая старшего),</w:t>
      </w:r>
      <w:r w:rsidR="006258C4" w:rsidRPr="00257C5B">
        <w:t xml:space="preserve"> </w:t>
      </w:r>
      <w:r w:rsidRPr="00257C5B">
        <w:t>тренерам</w:t>
      </w:r>
      <w:r w:rsidR="006258C4" w:rsidRPr="00257C5B">
        <w:t>-преподавателям</w:t>
      </w:r>
      <w:r w:rsidRPr="00257C5B">
        <w:t xml:space="preserve"> по адаптивной физической культуре (включая старшего)</w:t>
      </w:r>
      <w:r w:rsidR="002A31E4" w:rsidRPr="00257C5B">
        <w:t xml:space="preserve"> </w:t>
      </w:r>
      <w:r w:rsidRPr="00257C5B">
        <w:t>устанавливается на основании протоколов или выписки из протоколов спортивных соревнований и по наивысше</w:t>
      </w:r>
      <w:r w:rsidR="002A31E4" w:rsidRPr="00257C5B">
        <w:t xml:space="preserve">му </w:t>
      </w:r>
      <w:r w:rsidRPr="00257C5B">
        <w:t>статусу спортивных соревнований приказом руководителя Учреждения.</w:t>
      </w:r>
    </w:p>
    <w:p w14:paraId="456DD862" w14:textId="77777777" w:rsidR="002C3498" w:rsidRPr="00257C5B" w:rsidRDefault="002C3498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t>6. Срок действия надбавки:</w:t>
      </w:r>
    </w:p>
    <w:p w14:paraId="456DD863" w14:textId="7EACF75D" w:rsidR="002C3498" w:rsidRPr="00257C5B" w:rsidRDefault="002C3498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t xml:space="preserve">- по официальным спортивным соревнованиям - с момента показанного спортсменом спортивного результата или с начала </w:t>
      </w:r>
      <w:r w:rsidR="00FC4F23" w:rsidRPr="00257C5B">
        <w:t>тренировочного (спортивного) сезона</w:t>
      </w:r>
      <w:r w:rsidRPr="00257C5B">
        <w:t xml:space="preserve"> (соответственно сдвигая срок действия) в течение одного календарного года;</w:t>
      </w:r>
    </w:p>
    <w:p w14:paraId="456DD864" w14:textId="77777777" w:rsidR="002C3498" w:rsidRPr="00257C5B" w:rsidRDefault="002C3498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t xml:space="preserve">- по международным спортивным соревнованиям - до проведения </w:t>
      </w:r>
      <w:r w:rsidR="000B281D" w:rsidRPr="00257C5B">
        <w:br/>
      </w:r>
      <w:r w:rsidRPr="00257C5B">
        <w:t>следующих международных спортивных соревнований данного статуса (за исключением случаев их проведения в том же календарном году</w:t>
      </w:r>
      <w:r w:rsidR="000B281D" w:rsidRPr="00257C5B">
        <w:t>,</w:t>
      </w:r>
      <w:r w:rsidRPr="00257C5B">
        <w:t xml:space="preserve"> в котором показан спортивный результат).</w:t>
      </w:r>
    </w:p>
    <w:p w14:paraId="456DD865" w14:textId="1106F42B" w:rsidR="002C3498" w:rsidRPr="00257C5B" w:rsidRDefault="000B281D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lastRenderedPageBreak/>
        <w:t xml:space="preserve">7. </w:t>
      </w:r>
      <w:r w:rsidR="002C3498" w:rsidRPr="00257C5B">
        <w:t>В случае если в период действия установленной надбавки спортсмен (команда) улучшил спортивный результат, то надбавка</w:t>
      </w:r>
      <w:r w:rsidR="00E45431" w:rsidRPr="00257C5B">
        <w:t xml:space="preserve"> тренерам</w:t>
      </w:r>
      <w:r w:rsidR="00DD4D2C" w:rsidRPr="00257C5B">
        <w:t>-преподавателям</w:t>
      </w:r>
      <w:r w:rsidR="002C3498" w:rsidRPr="00257C5B">
        <w:t xml:space="preserve"> (включая старшего), тренерам</w:t>
      </w:r>
      <w:r w:rsidR="006258C4" w:rsidRPr="00257C5B">
        <w:t>-преподавателям</w:t>
      </w:r>
      <w:r w:rsidR="002C3498" w:rsidRPr="00257C5B">
        <w:t xml:space="preserve"> по адаптивной физической культуре (включая старшего) устанавливается в соответствующем размере с исчислением нового срока её действия.</w:t>
      </w:r>
    </w:p>
    <w:p w14:paraId="456DD866" w14:textId="77777777" w:rsidR="002C3498" w:rsidRPr="00257C5B" w:rsidRDefault="000B281D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t xml:space="preserve">8. </w:t>
      </w:r>
      <w:r w:rsidR="002C3498" w:rsidRPr="00257C5B">
        <w:t>Надбавка устанавливается в размере, указанном в таблицах № 1, 2 настоящего Порядка</w:t>
      </w:r>
      <w:r w:rsidRPr="00257C5B">
        <w:t>,</w:t>
      </w:r>
      <w:r w:rsidR="002C3498" w:rsidRPr="00257C5B">
        <w:t xml:space="preserve"> при полностью отработанном месяце.</w:t>
      </w:r>
    </w:p>
    <w:p w14:paraId="4C9AB840" w14:textId="669B46B0" w:rsidR="00FC4F23" w:rsidRPr="00257C5B" w:rsidRDefault="00FC4F23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t>Надбавка по командным игровым видам спорта устанавливается в размере, рассчитанном по формуле, отраженной в пункте 4 настоящего Порядка, при полностью отработанном месяце.</w:t>
      </w:r>
    </w:p>
    <w:p w14:paraId="456DD867" w14:textId="77777777" w:rsidR="002C3498" w:rsidRPr="00257C5B" w:rsidRDefault="002C3498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t>В случае если месяц отработан не полностью, размер надбавки определяется по следующей формуле:</w:t>
      </w:r>
    </w:p>
    <w:p w14:paraId="456DD868" w14:textId="77777777" w:rsidR="000B281D" w:rsidRPr="00257C5B" w:rsidRDefault="000B281D" w:rsidP="00E26E82">
      <w:pPr>
        <w:pStyle w:val="ab"/>
        <w:autoSpaceDE w:val="0"/>
        <w:autoSpaceDN w:val="0"/>
        <w:adjustRightInd w:val="0"/>
        <w:ind w:left="0" w:firstLine="709"/>
        <w:jc w:val="center"/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96"/>
        <w:gridCol w:w="1281"/>
      </w:tblGrid>
      <w:tr w:rsidR="006258C4" w:rsidRPr="00257C5B" w14:paraId="456DD86C" w14:textId="77777777" w:rsidTr="00FA4EF7">
        <w:tc>
          <w:tcPr>
            <w:tcW w:w="16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DD869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 w:firstLine="851"/>
              <w:jc w:val="center"/>
            </w:pPr>
          </w:p>
          <w:p w14:paraId="456DD86A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 w:firstLine="851"/>
              <w:jc w:val="center"/>
            </w:pPr>
            <w:r w:rsidRPr="00257C5B">
              <w:t>Р</w:t>
            </w:r>
            <w:r w:rsidRPr="00257C5B">
              <w:rPr>
                <w:vertAlign w:val="subscript"/>
              </w:rPr>
              <w:t xml:space="preserve">нф </w:t>
            </w:r>
            <w:r w:rsidRPr="00257C5B">
              <w:t>=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DD86B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/>
              <w:jc w:val="center"/>
            </w:pPr>
            <w:r w:rsidRPr="00257C5B">
              <w:t>Р</w:t>
            </w:r>
            <w:r w:rsidRPr="00257C5B">
              <w:rPr>
                <w:vertAlign w:val="subscript"/>
              </w:rPr>
              <w:t xml:space="preserve">нп </w:t>
            </w:r>
            <w:r w:rsidRPr="00257C5B">
              <w:t>(Р</w:t>
            </w:r>
            <w:r w:rsidRPr="00257C5B">
              <w:rPr>
                <w:vertAlign w:val="subscript"/>
              </w:rPr>
              <w:t>нк</w:t>
            </w:r>
            <w:r w:rsidRPr="00257C5B">
              <w:t>)</w:t>
            </w:r>
          </w:p>
        </w:tc>
      </w:tr>
      <w:tr w:rsidR="006258C4" w:rsidRPr="00257C5B" w14:paraId="456DD86F" w14:textId="77777777" w:rsidTr="00FA4EF7">
        <w:tc>
          <w:tcPr>
            <w:tcW w:w="16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DD86D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/>
              <w:jc w:val="center"/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DD86E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vertAlign w:val="subscript"/>
                <w:lang w:val="en-US"/>
              </w:rPr>
            </w:pPr>
            <w:r w:rsidRPr="00257C5B">
              <w:t>К</w:t>
            </w:r>
            <w:r w:rsidRPr="00257C5B">
              <w:rPr>
                <w:vertAlign w:val="subscript"/>
              </w:rPr>
              <w:t>с</w:t>
            </w:r>
            <w:r w:rsidRPr="00257C5B">
              <w:rPr>
                <w:vertAlign w:val="subscript"/>
                <w:lang w:val="en-US"/>
              </w:rPr>
              <w:t>max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9"/>
        <w:gridCol w:w="2336"/>
      </w:tblGrid>
      <w:tr w:rsidR="006258C4" w:rsidRPr="00257C5B" w14:paraId="456DD874" w14:textId="77777777" w:rsidTr="00FA4EF7">
        <w:trPr>
          <w:trHeight w:val="483"/>
        </w:trPr>
        <w:tc>
          <w:tcPr>
            <w:tcW w:w="113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6DD870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 w:firstLine="851"/>
              <w:jc w:val="center"/>
            </w:pPr>
          </w:p>
          <w:p w14:paraId="456DD871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/>
              <w:jc w:val="center"/>
            </w:pPr>
            <w:r w:rsidRPr="00257C5B">
              <w:t>х  К</w:t>
            </w:r>
            <w:r w:rsidRPr="00257C5B">
              <w:rPr>
                <w:vertAlign w:val="subscript"/>
              </w:rPr>
              <w:t>сфт</w:t>
            </w:r>
          </w:p>
        </w:tc>
        <w:tc>
          <w:tcPr>
            <w:tcW w:w="23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6DD872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 w:firstLine="851"/>
              <w:jc w:val="center"/>
            </w:pPr>
          </w:p>
          <w:p w14:paraId="456DD873" w14:textId="77777777" w:rsidR="006258C4" w:rsidRPr="00257C5B" w:rsidRDefault="006258C4" w:rsidP="00E26E82">
            <w:pPr>
              <w:pStyle w:val="ab"/>
              <w:suppressAutoHyphens/>
              <w:autoSpaceDE w:val="0"/>
              <w:autoSpaceDN w:val="0"/>
              <w:adjustRightInd w:val="0"/>
              <w:ind w:left="0"/>
              <w:jc w:val="center"/>
            </w:pPr>
            <w:r w:rsidRPr="00257C5B">
              <w:t>, где</w:t>
            </w:r>
          </w:p>
        </w:tc>
      </w:tr>
    </w:tbl>
    <w:p w14:paraId="456DD875" w14:textId="77777777" w:rsidR="000B281D" w:rsidRPr="00257C5B" w:rsidRDefault="000B281D" w:rsidP="00E26E82">
      <w:pPr>
        <w:pStyle w:val="ab"/>
        <w:autoSpaceDE w:val="0"/>
        <w:autoSpaceDN w:val="0"/>
        <w:adjustRightInd w:val="0"/>
        <w:ind w:left="709"/>
        <w:jc w:val="center"/>
      </w:pPr>
    </w:p>
    <w:p w14:paraId="456DD876" w14:textId="77777777" w:rsidR="002C3498" w:rsidRPr="00257C5B" w:rsidRDefault="002C3498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t>Р</w:t>
      </w:r>
      <w:r w:rsidR="000B281D" w:rsidRPr="00257C5B">
        <w:rPr>
          <w:vertAlign w:val="subscript"/>
        </w:rPr>
        <w:t>нф</w:t>
      </w:r>
      <w:r w:rsidR="000B281D" w:rsidRPr="00257C5B">
        <w:t xml:space="preserve"> -</w:t>
      </w:r>
      <w:r w:rsidRPr="00257C5B">
        <w:t xml:space="preserve"> размер надбавки при не полностью отработанном месяце;</w:t>
      </w:r>
    </w:p>
    <w:p w14:paraId="456DD877" w14:textId="77777777" w:rsidR="002C3498" w:rsidRPr="00257C5B" w:rsidRDefault="002C3498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t>Р</w:t>
      </w:r>
      <w:r w:rsidR="000B281D" w:rsidRPr="00257C5B">
        <w:rPr>
          <w:vertAlign w:val="subscript"/>
        </w:rPr>
        <w:t>нп</w:t>
      </w:r>
      <w:r w:rsidR="000B281D" w:rsidRPr="00257C5B">
        <w:t xml:space="preserve"> -</w:t>
      </w:r>
      <w:r w:rsidRPr="00257C5B">
        <w:t xml:space="preserve"> размер надбавки, предусмотренный в таблицах № 1, 2 настоящего Порядка;</w:t>
      </w:r>
    </w:p>
    <w:p w14:paraId="456DD878" w14:textId="77777777" w:rsidR="002C3498" w:rsidRPr="00257C5B" w:rsidRDefault="002C3498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t>К</w:t>
      </w:r>
      <w:r w:rsidRPr="00257C5B">
        <w:rPr>
          <w:vertAlign w:val="subscript"/>
        </w:rPr>
        <w:t>п</w:t>
      </w:r>
      <w:r w:rsidR="000B281D" w:rsidRPr="00257C5B">
        <w:t>-</w:t>
      </w:r>
      <w:r w:rsidRPr="00257C5B">
        <w:t xml:space="preserve"> количество рабочих дней в месяце при 5-ти (6-ти) дневной рабочей неделе в соответствии с производственным календарем;</w:t>
      </w:r>
    </w:p>
    <w:p w14:paraId="456DD879" w14:textId="77777777" w:rsidR="002C3498" w:rsidRPr="00257C5B" w:rsidRDefault="002C3498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t>К</w:t>
      </w:r>
      <w:r w:rsidR="008A56E8" w:rsidRPr="00257C5B">
        <w:rPr>
          <w:vertAlign w:val="subscript"/>
        </w:rPr>
        <w:t>ф</w:t>
      </w:r>
      <w:r w:rsidR="008A56E8" w:rsidRPr="00257C5B">
        <w:t xml:space="preserve"> -</w:t>
      </w:r>
      <w:r w:rsidRPr="00257C5B">
        <w:t xml:space="preserve"> количество рабочих дней в месяце при 5-ти (6-ти) дневной рабочей неделе в соответствии с производственным календарем, приходящихся на отработанный в данном месяце период.</w:t>
      </w:r>
    </w:p>
    <w:p w14:paraId="456DD87A" w14:textId="77777777" w:rsidR="006258C4" w:rsidRPr="00257C5B" w:rsidRDefault="006258C4" w:rsidP="00E26E82">
      <w:pPr>
        <w:pStyle w:val="ab"/>
        <w:suppressAutoHyphens/>
        <w:autoSpaceDE w:val="0"/>
        <w:autoSpaceDN w:val="0"/>
        <w:adjustRightInd w:val="0"/>
        <w:ind w:left="0" w:firstLine="709"/>
        <w:jc w:val="both"/>
      </w:pPr>
      <w:r w:rsidRPr="00257C5B">
        <w:t xml:space="preserve">Р </w:t>
      </w:r>
      <w:r w:rsidRPr="00257C5B">
        <w:rPr>
          <w:vertAlign w:val="subscript"/>
        </w:rPr>
        <w:t>нк</w:t>
      </w:r>
      <w:r w:rsidRPr="00257C5B">
        <w:t xml:space="preserve"> – размер надбавки по командным игровым видам спорта.</w:t>
      </w:r>
    </w:p>
    <w:p w14:paraId="456DD87B" w14:textId="77777777" w:rsidR="002C3498" w:rsidRPr="00257C5B" w:rsidRDefault="008A56E8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t xml:space="preserve">9. </w:t>
      </w:r>
      <w:r w:rsidR="002C3498" w:rsidRPr="00257C5B">
        <w:t xml:space="preserve">Надбавка выплачивается с учетом </w:t>
      </w:r>
      <w:r w:rsidR="002C3498" w:rsidRPr="00257C5B">
        <w:rPr>
          <w:color w:val="000000"/>
        </w:rPr>
        <w:t xml:space="preserve">районного коэффициента и </w:t>
      </w:r>
      <w:r w:rsidRPr="00257C5B">
        <w:rPr>
          <w:color w:val="000000"/>
        </w:rPr>
        <w:br/>
      </w:r>
      <w:r w:rsidR="002C3498" w:rsidRPr="00257C5B">
        <w:rPr>
          <w:color w:val="000000"/>
        </w:rPr>
        <w:t xml:space="preserve">процентной надбавки, устанавливаемых федеральным законодательством и </w:t>
      </w:r>
      <w:r w:rsidRPr="00257C5B">
        <w:rPr>
          <w:color w:val="000000"/>
        </w:rPr>
        <w:br/>
      </w:r>
      <w:r w:rsidR="002C3498" w:rsidRPr="00257C5B">
        <w:rPr>
          <w:color w:val="000000"/>
        </w:rPr>
        <w:t>законодательством Сахалинской области.</w:t>
      </w:r>
    </w:p>
    <w:p w14:paraId="456DD87C" w14:textId="77777777" w:rsidR="002C3498" w:rsidRPr="00257C5B" w:rsidRDefault="008A56E8" w:rsidP="00E26E82">
      <w:pPr>
        <w:pStyle w:val="ab"/>
        <w:autoSpaceDE w:val="0"/>
        <w:autoSpaceDN w:val="0"/>
        <w:adjustRightInd w:val="0"/>
        <w:ind w:left="0" w:firstLine="709"/>
        <w:jc w:val="both"/>
      </w:pPr>
      <w:r w:rsidRPr="00257C5B">
        <w:rPr>
          <w:color w:val="000000"/>
        </w:rPr>
        <w:t xml:space="preserve">10. </w:t>
      </w:r>
      <w:r w:rsidR="002C3498" w:rsidRPr="00257C5B">
        <w:rPr>
          <w:color w:val="000000"/>
        </w:rPr>
        <w:t xml:space="preserve">Надбавка учитывается во всех случаях исчисления среднего </w:t>
      </w:r>
      <w:r w:rsidRPr="00257C5B">
        <w:rPr>
          <w:color w:val="000000"/>
        </w:rPr>
        <w:br/>
      </w:r>
      <w:r w:rsidR="002C3498" w:rsidRPr="00257C5B">
        <w:rPr>
          <w:color w:val="000000"/>
        </w:rPr>
        <w:t>заработка.</w:t>
      </w:r>
    </w:p>
    <w:p w14:paraId="456DD87D" w14:textId="77777777" w:rsidR="00D15934" w:rsidRPr="00257C5B" w:rsidRDefault="00D15934" w:rsidP="00E26E82">
      <w:pPr>
        <w:spacing w:after="120"/>
        <w:ind w:left="1701" w:right="1701"/>
        <w:jc w:val="center"/>
        <w:rPr>
          <w:b/>
          <w:bCs/>
        </w:rPr>
        <w:sectPr w:rsidR="00D15934" w:rsidRPr="00257C5B" w:rsidSect="007071C3">
          <w:type w:val="continuous"/>
          <w:pgSz w:w="11906" w:h="16838"/>
          <w:pgMar w:top="567" w:right="567" w:bottom="567" w:left="1134" w:header="709" w:footer="709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:rsidRPr="00257C5B" w14:paraId="456DD87F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456DD87E" w14:textId="77777777" w:rsidR="00765FB3" w:rsidRPr="00257C5B" w:rsidRDefault="00765FB3" w:rsidP="00E26E82">
            <w:pPr>
              <w:jc w:val="both"/>
            </w:pPr>
          </w:p>
        </w:tc>
      </w:tr>
    </w:tbl>
    <w:p w14:paraId="456DD880" w14:textId="77777777" w:rsidR="00765FB3" w:rsidRPr="00765FB3" w:rsidRDefault="00765FB3" w:rsidP="00E26E82">
      <w:pPr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30138" w14:textId="77777777" w:rsidR="006D1ABE" w:rsidRDefault="006D1ABE">
      <w:r>
        <w:separator/>
      </w:r>
    </w:p>
  </w:endnote>
  <w:endnote w:type="continuationSeparator" w:id="0">
    <w:p w14:paraId="51ADDAEF" w14:textId="77777777" w:rsidR="006D1ABE" w:rsidRDefault="006D1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DD887" w14:textId="77777777" w:rsidR="00B06860" w:rsidRPr="001067EA" w:rsidRDefault="00B06860">
    <w:pPr>
      <w:pStyle w:val="a9"/>
      <w:rPr>
        <w:lang w:val="en-US"/>
      </w:rPr>
    </w:pPr>
    <w:r>
      <w:rPr>
        <w:rFonts w:cs="Arial"/>
        <w:b/>
        <w:szCs w:val="18"/>
      </w:rPr>
      <w:t>00396(п)</w:t>
    </w:r>
    <w:r>
      <w:rPr>
        <w:rFonts w:cs="Arial"/>
        <w:szCs w:val="18"/>
        <w:lang w:val="en-US"/>
      </w:rPr>
      <w:t>(</w:t>
    </w:r>
    <w:r>
      <w:rPr>
        <w:rFonts w:cs="Arial"/>
        <w:b/>
        <w:szCs w:val="18"/>
      </w:rPr>
      <w:t>1.0</w:t>
    </w:r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ACAE9" w14:textId="77777777" w:rsidR="006D1ABE" w:rsidRDefault="006D1ABE">
      <w:r>
        <w:separator/>
      </w:r>
    </w:p>
  </w:footnote>
  <w:footnote w:type="continuationSeparator" w:id="0">
    <w:p w14:paraId="271A9A3A" w14:textId="77777777" w:rsidR="006D1ABE" w:rsidRDefault="006D1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DD885" w14:textId="1036DFF1" w:rsidR="00B06860" w:rsidRPr="00D15934" w:rsidRDefault="00B06860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57C5B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456DD886" w14:textId="77777777" w:rsidR="00B06860" w:rsidRDefault="00B068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54DC0"/>
    <w:multiLevelType w:val="hybridMultilevel"/>
    <w:tmpl w:val="ABE03DB6"/>
    <w:lvl w:ilvl="0" w:tplc="CF7C6BDE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8EE5053"/>
    <w:multiLevelType w:val="hybridMultilevel"/>
    <w:tmpl w:val="16D2F142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AE40DA"/>
    <w:multiLevelType w:val="hybridMultilevel"/>
    <w:tmpl w:val="14B4BE8C"/>
    <w:lvl w:ilvl="0" w:tplc="E5F45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7C7CF9"/>
    <w:multiLevelType w:val="hybridMultilevel"/>
    <w:tmpl w:val="8B302674"/>
    <w:lvl w:ilvl="0" w:tplc="0CFA4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976E0"/>
    <w:rsid w:val="000B281D"/>
    <w:rsid w:val="000B2F74"/>
    <w:rsid w:val="000F4101"/>
    <w:rsid w:val="000F61C5"/>
    <w:rsid w:val="001067EA"/>
    <w:rsid w:val="001067F4"/>
    <w:rsid w:val="00142859"/>
    <w:rsid w:val="0017704D"/>
    <w:rsid w:val="001A2240"/>
    <w:rsid w:val="001C14E2"/>
    <w:rsid w:val="001F64D2"/>
    <w:rsid w:val="00206CA4"/>
    <w:rsid w:val="00210AB9"/>
    <w:rsid w:val="00257C5B"/>
    <w:rsid w:val="002A31E4"/>
    <w:rsid w:val="002C3498"/>
    <w:rsid w:val="002E1063"/>
    <w:rsid w:val="003541C4"/>
    <w:rsid w:val="003911E3"/>
    <w:rsid w:val="003C3E4D"/>
    <w:rsid w:val="003C4D53"/>
    <w:rsid w:val="00435DAE"/>
    <w:rsid w:val="00453A25"/>
    <w:rsid w:val="00466703"/>
    <w:rsid w:val="004E5AE2"/>
    <w:rsid w:val="00502266"/>
    <w:rsid w:val="005300B2"/>
    <w:rsid w:val="00593150"/>
    <w:rsid w:val="005D37AF"/>
    <w:rsid w:val="005E46FF"/>
    <w:rsid w:val="005F3C82"/>
    <w:rsid w:val="0060678D"/>
    <w:rsid w:val="006258C4"/>
    <w:rsid w:val="00632185"/>
    <w:rsid w:val="0065455C"/>
    <w:rsid w:val="006620C8"/>
    <w:rsid w:val="0066400B"/>
    <w:rsid w:val="00664033"/>
    <w:rsid w:val="006658C8"/>
    <w:rsid w:val="00666A26"/>
    <w:rsid w:val="00666B26"/>
    <w:rsid w:val="00677B2C"/>
    <w:rsid w:val="0068386A"/>
    <w:rsid w:val="006874A9"/>
    <w:rsid w:val="006B3C38"/>
    <w:rsid w:val="006B6EBB"/>
    <w:rsid w:val="006D1ABE"/>
    <w:rsid w:val="007057EC"/>
    <w:rsid w:val="007071C3"/>
    <w:rsid w:val="00763452"/>
    <w:rsid w:val="00765FB3"/>
    <w:rsid w:val="0077121E"/>
    <w:rsid w:val="007853E2"/>
    <w:rsid w:val="007C3F9D"/>
    <w:rsid w:val="007E1709"/>
    <w:rsid w:val="008410B6"/>
    <w:rsid w:val="00851291"/>
    <w:rsid w:val="00852D9A"/>
    <w:rsid w:val="00881598"/>
    <w:rsid w:val="008A05CA"/>
    <w:rsid w:val="008A52B0"/>
    <w:rsid w:val="008A56E8"/>
    <w:rsid w:val="008C31AE"/>
    <w:rsid w:val="008D2FF9"/>
    <w:rsid w:val="008E33EA"/>
    <w:rsid w:val="008E3771"/>
    <w:rsid w:val="008F05BE"/>
    <w:rsid w:val="009310D1"/>
    <w:rsid w:val="009635AB"/>
    <w:rsid w:val="009753BE"/>
    <w:rsid w:val="00984DCD"/>
    <w:rsid w:val="009B6B83"/>
    <w:rsid w:val="009C63DB"/>
    <w:rsid w:val="009E1CCF"/>
    <w:rsid w:val="00A150CA"/>
    <w:rsid w:val="00A37078"/>
    <w:rsid w:val="00A51DC8"/>
    <w:rsid w:val="00A574FB"/>
    <w:rsid w:val="00A65235"/>
    <w:rsid w:val="00A70180"/>
    <w:rsid w:val="00A72D7D"/>
    <w:rsid w:val="00AE0711"/>
    <w:rsid w:val="00B06860"/>
    <w:rsid w:val="00B11972"/>
    <w:rsid w:val="00B85561"/>
    <w:rsid w:val="00BD30A3"/>
    <w:rsid w:val="00C13EBE"/>
    <w:rsid w:val="00C41956"/>
    <w:rsid w:val="00C75A6D"/>
    <w:rsid w:val="00C8203B"/>
    <w:rsid w:val="00C86C57"/>
    <w:rsid w:val="00C923A6"/>
    <w:rsid w:val="00CD0931"/>
    <w:rsid w:val="00CD6628"/>
    <w:rsid w:val="00D1048B"/>
    <w:rsid w:val="00D15934"/>
    <w:rsid w:val="00D20BF1"/>
    <w:rsid w:val="00D304BD"/>
    <w:rsid w:val="00D36AB0"/>
    <w:rsid w:val="00D417AF"/>
    <w:rsid w:val="00D66824"/>
    <w:rsid w:val="00D77392"/>
    <w:rsid w:val="00D948DD"/>
    <w:rsid w:val="00DA16E7"/>
    <w:rsid w:val="00DC2988"/>
    <w:rsid w:val="00DD4D2C"/>
    <w:rsid w:val="00E26E82"/>
    <w:rsid w:val="00E43D42"/>
    <w:rsid w:val="00E44CAC"/>
    <w:rsid w:val="00E45431"/>
    <w:rsid w:val="00E56736"/>
    <w:rsid w:val="00E762BA"/>
    <w:rsid w:val="00E870B1"/>
    <w:rsid w:val="00EA335E"/>
    <w:rsid w:val="00F21860"/>
    <w:rsid w:val="00F23320"/>
    <w:rsid w:val="00F2648D"/>
    <w:rsid w:val="00F636F0"/>
    <w:rsid w:val="00FA4EF7"/>
    <w:rsid w:val="00FB293B"/>
    <w:rsid w:val="00FB6944"/>
    <w:rsid w:val="00FC4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6DD553"/>
  <w15:docId w15:val="{0BD00E79-4FDE-4630-9A5E-D8D658A56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1C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258C4"/>
    <w:pPr>
      <w:keepNext/>
      <w:spacing w:after="360"/>
      <w:jc w:val="center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541C4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541C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541C4"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2C349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6258C4"/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5" ma:contentTypeDescription="" ma:contentTypeScope="" ma:versionID="4c7ac8ece3c2d88fbbc856b4eab632c6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f8720294d3926e233178239b1a75129f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5C3D3273-FACA-4012-8C2B-33B3C6E04A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1400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9362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Кузнецова Евгения В.</cp:lastModifiedBy>
  <cp:revision>42</cp:revision>
  <cp:lastPrinted>2023-10-10T22:33:00Z</cp:lastPrinted>
  <dcterms:created xsi:type="dcterms:W3CDTF">2014-04-30T01:23:00Z</dcterms:created>
  <dcterms:modified xsi:type="dcterms:W3CDTF">2023-10-10T22:33:00Z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